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DD5" w:rsidRPr="00EC3BFA" w:rsidRDefault="00EC3BFA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  <w:t xml:space="preserve">        </w:t>
      </w:r>
      <w:r w:rsidRPr="00EC3BFA">
        <w:rPr>
          <w:rFonts w:ascii="Times New Roman" w:eastAsia="Times New Roman" w:hAnsi="Times New Roman" w:cs="Times New Roman"/>
          <w:b/>
          <w:i/>
          <w:sz w:val="28"/>
          <w:szCs w:val="28"/>
          <w:lang w:val="es-AR"/>
        </w:rPr>
        <w:t>Ejército Argentino</w:t>
      </w:r>
    </w:p>
    <w:p w:rsidR="00EC3BFA" w:rsidRPr="00EC3BFA" w:rsidRDefault="00EC3BFA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</w:pPr>
      <w:r w:rsidRPr="00EC3BFA"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>Liceo Militar “General Belgrano”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ab/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 xml:space="preserve">   “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val="es-AR"/>
        </w:rPr>
        <w:t>Año de la Grandeza Argentina”</w:t>
      </w:r>
    </w:p>
    <w:p w:rsidR="00EC3BFA" w:rsidRDefault="00EC3BFA" w:rsidP="00EC3B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</w:p>
    <w:p w:rsidR="00EC3BFA" w:rsidRDefault="00EC3BFA" w:rsidP="00EC3BFA">
      <w:pPr>
        <w:spacing w:line="240" w:lineRule="auto"/>
        <w:ind w:left="5760" w:firstLine="720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               ANEXO I </w:t>
      </w:r>
    </w:p>
    <w:p w:rsidR="00EC3BFA" w:rsidRDefault="00EC3BFA" w:rsidP="00EC3BFA">
      <w:pPr>
        <w:spacing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          DE LA REGLAMENTACIÓN</w:t>
      </w:r>
    </w:p>
    <w:p w:rsidR="00EC3BFA" w:rsidRDefault="00EC3BFA" w:rsidP="009741C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</w:p>
    <w:p w:rsidR="009741C2" w:rsidRPr="009741C2" w:rsidRDefault="009741C2" w:rsidP="009741C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 w:rsidRPr="009741C2"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 xml:space="preserve">CONCURSO </w:t>
      </w:r>
      <w:r w:rsidR="00EA2CF9"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>PARA CARGOS DOCENTES</w:t>
      </w:r>
    </w:p>
    <w:p w:rsidR="009741C2" w:rsidRPr="009741C2" w:rsidRDefault="00EA2CF9" w:rsidP="009741C2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s-AR"/>
        </w:rPr>
        <w:t>Instrucciones Generales</w:t>
      </w:r>
    </w:p>
    <w:p w:rsidR="00EA2CF9" w:rsidRPr="00EA2CF9" w:rsidRDefault="00EA2CF9" w:rsidP="00EA2CF9">
      <w:pPr>
        <w:ind w:right="-22"/>
        <w:jc w:val="center"/>
        <w:rPr>
          <w:rFonts w:ascii="Times New Roman" w:hAnsi="Times New Roman" w:cs="Times New Roman"/>
          <w:sz w:val="20"/>
          <w:szCs w:val="20"/>
          <w:lang w:val="es-ES"/>
        </w:rPr>
      </w:pPr>
      <w:r w:rsidRPr="00EA2CF9">
        <w:rPr>
          <w:rFonts w:ascii="Times New Roman" w:hAnsi="Times New Roman" w:cs="Times New Roman"/>
          <w:sz w:val="20"/>
          <w:szCs w:val="20"/>
          <w:lang w:val="es-ES"/>
        </w:rPr>
        <w:t>(En beneficio de cada aspirante, léanse cuidadosamente estas instrucciones antes de llenar cada formulario).</w:t>
      </w:r>
    </w:p>
    <w:p w:rsidR="009741C2" w:rsidRDefault="009741C2" w:rsidP="009741C2">
      <w:pPr>
        <w:ind w:right="-752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EC3BFA" w:rsidRPr="00EA2CF9" w:rsidRDefault="00EC3BFA" w:rsidP="009741C2">
      <w:pPr>
        <w:ind w:right="-752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tbl>
      <w:tblPr>
        <w:tblStyle w:val="a"/>
        <w:tblW w:w="9439" w:type="dxa"/>
        <w:tblInd w:w="134" w:type="dxa"/>
        <w:tblLayout w:type="fixed"/>
        <w:tblLook w:val="0600" w:firstRow="0" w:lastRow="0" w:firstColumn="0" w:lastColumn="0" w:noHBand="1" w:noVBand="1"/>
      </w:tblPr>
      <w:tblGrid>
        <w:gridCol w:w="2126"/>
        <w:gridCol w:w="7313"/>
      </w:tblGrid>
      <w:tr w:rsidR="00C06DD5" w:rsidRPr="00C950AA" w:rsidTr="00EC3BFA">
        <w:trPr>
          <w:trHeight w:val="510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Edad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EA2CF9" w:rsidRDefault="00EA2CF9" w:rsidP="00EC3BFA">
            <w:pPr>
              <w:ind w:left="-709" w:right="-705" w:firstLine="791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Tener más de 18 años y menos de 50 años de edad.</w:t>
            </w:r>
          </w:p>
        </w:tc>
      </w:tr>
      <w:tr w:rsidR="00C06DD5" w:rsidRPr="00C950AA" w:rsidTr="00EC3BFA">
        <w:trPr>
          <w:trHeight w:val="850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Nacionalidad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950AA" w:rsidRDefault="00C950AA" w:rsidP="00EC3BFA">
            <w:pPr>
              <w:ind w:left="82" w:right="-705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Ser argentino nativo, por opción o naturalizado. Los aspirantes </w:t>
            </w:r>
          </w:p>
          <w:p w:rsidR="00C06DD5" w:rsidRPr="00C950AA" w:rsidRDefault="00C950AA" w:rsidP="00EC3BFA">
            <w:pPr>
              <w:ind w:left="82" w:right="-705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presentaran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en el momento de la inscripción sus documentos personales.</w:t>
            </w:r>
          </w:p>
        </w:tc>
      </w:tr>
      <w:tr w:rsidR="00C06DD5" w:rsidRPr="00C950AA" w:rsidTr="00EC3BFA">
        <w:trPr>
          <w:trHeight w:val="1417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Títulos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C950AA" w:rsidRDefault="00C950AA" w:rsidP="00EC3BFA">
            <w:pPr>
              <w:ind w:left="82" w:right="62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Los certificados y/o diplomas (Original, duplicado o fotocopia autenticada) deberán presentarse registrados y legalizados por las autoridades de la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enseñanza oficial o privada oficialmente reconocidas, que correspondieren.</w:t>
            </w:r>
          </w:p>
        </w:tc>
      </w:tr>
      <w:tr w:rsidR="00C06DD5" w:rsidRPr="00C950AA" w:rsidTr="00EC3BFA">
        <w:trPr>
          <w:trHeight w:val="1191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Concurso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Oposición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Ganados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9741C2" w:rsidRDefault="009A347F" w:rsidP="00EC3BFA">
            <w:pPr>
              <w:spacing w:after="40"/>
              <w:ind w:left="82" w:right="208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9741C2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Los certificados sobre concursos de oposición ganados deberán indicar específicamente tal carácter y el hecho de haber </w:t>
            </w:r>
            <w:r w:rsidRPr="009741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s-AR"/>
              </w:rPr>
              <w:t>desempeñado el cargo durante no menos de un año</w:t>
            </w:r>
            <w:r w:rsidRPr="009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AR"/>
              </w:rPr>
              <w:t>.</w:t>
            </w:r>
          </w:p>
        </w:tc>
      </w:tr>
      <w:tr w:rsidR="00C06DD5" w:rsidRPr="00C950AA" w:rsidTr="00EC3BFA">
        <w:trPr>
          <w:trHeight w:val="2041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Publicaciones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C950AA" w:rsidRDefault="00C950AA" w:rsidP="00EC3BFA">
            <w:pPr>
              <w:spacing w:after="40"/>
              <w:ind w:left="82" w:right="208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Los libros o folletos editados, trabajos especiales, conferencias referentes al cargo o asignatura o de índole pedagógica, científica, artística, literaria,</w:t>
            </w:r>
            <w:r w:rsidR="00EA2CF9">
              <w:rPr>
                <w:rFonts w:ascii="Times New Roman" w:hAnsi="Times New Roman" w:cs="Times New Roman"/>
                <w:sz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serán presentados en su texto íntegro, acompañando un ejemplar en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el caso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de estar impresos. En el caso de no estarlos, serán presentados a máquina, firmados en cada hoja y con la cita de la bibliografía utilizada.  </w:t>
            </w:r>
          </w:p>
        </w:tc>
      </w:tr>
      <w:tr w:rsidR="00C06DD5" w:rsidRPr="00C950AA" w:rsidTr="00EC3BFA">
        <w:trPr>
          <w:trHeight w:val="794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741C2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Otros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06DD5" w:rsidRDefault="009741C2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Estudios</w:t>
            </w:r>
            <w:proofErr w:type="spellEnd"/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EA2CF9" w:rsidRDefault="009A347F" w:rsidP="00EC3BFA">
            <w:pPr>
              <w:spacing w:after="40"/>
              <w:ind w:left="82" w:right="208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EA2CF9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Toda constancia sobre otros estudios cursados</w:t>
            </w:r>
            <w:r w:rsidR="009741C2" w:rsidRPr="00EA2CF9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, </w:t>
            </w:r>
            <w:r w:rsidRPr="00EA2CF9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cursos aprobados o de simple asistencia debe indicar el número de clases.</w:t>
            </w:r>
          </w:p>
        </w:tc>
      </w:tr>
      <w:tr w:rsidR="00EA2CF9" w:rsidRPr="00C950AA" w:rsidTr="00EC3BFA">
        <w:trPr>
          <w:trHeight w:val="1814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A2CF9" w:rsidRPr="009741C2" w:rsidRDefault="00EA2CF9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</w:pPr>
            <w:r w:rsidRPr="009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  <w:t>Actuación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  <w:t xml:space="preserve"> Docente</w:t>
            </w:r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A2CF9" w:rsidRPr="00EA2CF9" w:rsidRDefault="00EA2CF9" w:rsidP="00EC3BFA">
            <w:pPr>
              <w:ind w:left="82" w:right="62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Cuando se trate de docentes que hayan participado en congresos, seminarios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pedagógicos, científicos, literarios o artísticos, o haya desempeñado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c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omisiones oficiales u otra actuación destacada en relación con la docencia,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deberán acompañar las constancias pertinentes de asistencia y actuación.</w:t>
            </w:r>
          </w:p>
        </w:tc>
      </w:tr>
      <w:tr w:rsidR="00C06DD5" w:rsidRPr="00C950AA" w:rsidTr="00EC3BFA">
        <w:trPr>
          <w:trHeight w:val="1531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9741C2" w:rsidRDefault="009A347F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</w:pPr>
            <w:r w:rsidRPr="009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  <w:t>Actuación</w:t>
            </w:r>
            <w:r w:rsidR="009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  <w:t xml:space="preserve"> Docente en las Fuerzas Armadas</w:t>
            </w:r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06DD5" w:rsidRPr="009741C2" w:rsidRDefault="00EA2CF9" w:rsidP="00EC3BFA">
            <w:pPr>
              <w:spacing w:after="40"/>
              <w:ind w:left="82" w:right="208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Los docentes que tengan actuación como tales Institutos de las Fuerzas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Armadas declararán los conceptos profe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sionales correspondientes a los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últimos cinco años de su desempeño en ese ámbito, con la debida certificación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</w:tr>
      <w:tr w:rsidR="00EA2CF9" w:rsidRPr="00C950AA" w:rsidTr="00EC3BFA">
        <w:trPr>
          <w:trHeight w:val="900"/>
        </w:trPr>
        <w:tc>
          <w:tcPr>
            <w:tcW w:w="2126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A2CF9" w:rsidRPr="009741C2" w:rsidRDefault="00EA2CF9" w:rsidP="00EC3BFA">
            <w:pPr>
              <w:spacing w:after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AR"/>
              </w:rPr>
              <w:t>Premios</w:t>
            </w:r>
          </w:p>
        </w:tc>
        <w:tc>
          <w:tcPr>
            <w:tcW w:w="731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A2CF9" w:rsidRDefault="00EA2CF9" w:rsidP="00EA2CF9">
            <w:pPr>
              <w:spacing w:after="40"/>
              <w:ind w:left="82" w:right="208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Deberán presentarse los certificados correspondie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 xml:space="preserve">ntes, otorgados por autoridad  </w:t>
            </w:r>
            <w:r>
              <w:rPr>
                <w:rFonts w:ascii="Times New Roman" w:hAnsi="Times New Roman" w:cs="Times New Roman"/>
                <w:sz w:val="24"/>
                <w:lang w:val="es-ES"/>
              </w:rPr>
              <w:t>competente.</w:t>
            </w:r>
          </w:p>
        </w:tc>
      </w:tr>
    </w:tbl>
    <w:p w:rsidR="00C06DD5" w:rsidRDefault="00C06DD5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Default="00EC3BFA" w:rsidP="009741C2">
      <w:pPr>
        <w:rPr>
          <w:lang w:val="es-AR"/>
        </w:rPr>
      </w:pPr>
    </w:p>
    <w:p w:rsidR="00EC3BFA" w:rsidRPr="00D14124" w:rsidRDefault="00EC3BFA" w:rsidP="00EC3BFA">
      <w:pPr>
        <w:ind w:right="-64"/>
        <w:rPr>
          <w:rFonts w:ascii="Times New Roman" w:hAnsi="Times New Roman" w:cs="Times New Roman"/>
          <w:sz w:val="24"/>
          <w:lang w:val="es-ES"/>
        </w:rPr>
      </w:pPr>
      <w:r w:rsidRPr="008316C1">
        <w:rPr>
          <w:rFonts w:ascii="Times New Roman" w:hAnsi="Times New Roman" w:cs="Times New Roman"/>
          <w:b/>
          <w:sz w:val="24"/>
          <w:lang w:val="es-ES"/>
        </w:rPr>
        <w:t>CONCURSO DE</w:t>
      </w:r>
      <w:proofErr w:type="gramStart"/>
      <w:r w:rsidRPr="008316C1">
        <w:rPr>
          <w:rFonts w:ascii="Times New Roman" w:hAnsi="Times New Roman" w:cs="Times New Roman"/>
          <w:b/>
          <w:sz w:val="24"/>
          <w:lang w:val="es-ES"/>
        </w:rPr>
        <w:t>.</w:t>
      </w:r>
      <w:r w:rsidRPr="00D14124">
        <w:rPr>
          <w:rFonts w:ascii="Times New Roman" w:hAnsi="Times New Roman" w:cs="Times New Roman"/>
          <w:sz w:val="24"/>
          <w:lang w:val="es-ES"/>
        </w:rPr>
        <w:t xml:space="preserve"> . . .</w:t>
      </w:r>
      <w:proofErr w:type="gramEnd"/>
      <w:r w:rsidRPr="00D14124">
        <w:rPr>
          <w:rFonts w:ascii="Times New Roman" w:hAnsi="Times New Roman" w:cs="Times New Roman"/>
          <w:sz w:val="24"/>
          <w:lang w:val="es-ES"/>
        </w:rPr>
        <w:t>. . . . .  .  . . . . .  . . . . . . . . . .  . . . . . . . . . .  . . . . . . . . . .  . . . . . . . . . .  . . .</w:t>
      </w:r>
      <w:r>
        <w:rPr>
          <w:rFonts w:ascii="Times New Roman" w:hAnsi="Times New Roman" w:cs="Times New Roman"/>
          <w:sz w:val="24"/>
          <w:lang w:val="es-ES"/>
        </w:rPr>
        <w:t xml:space="preserve"> . . . . . </w:t>
      </w:r>
    </w:p>
    <w:p w:rsidR="00EC3BFA" w:rsidRDefault="00EC3BFA" w:rsidP="00EC3BFA">
      <w:pPr>
        <w:ind w:right="-64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right="-64"/>
        <w:rPr>
          <w:rFonts w:ascii="Times New Roman" w:hAnsi="Times New Roman" w:cs="Times New Roman"/>
          <w:b/>
          <w:sz w:val="24"/>
          <w:lang w:val="es-ES"/>
        </w:rPr>
      </w:pPr>
      <w:r w:rsidRPr="00D14124">
        <w:rPr>
          <w:rFonts w:ascii="Times New Roman" w:hAnsi="Times New Roman" w:cs="Times New Roman"/>
          <w:sz w:val="24"/>
          <w:lang w:val="es-ES"/>
        </w:rPr>
        <w:t xml:space="preserve">I. </w:t>
      </w:r>
      <w:r w:rsidRPr="008316C1">
        <w:rPr>
          <w:rFonts w:ascii="Times New Roman" w:hAnsi="Times New Roman" w:cs="Times New Roman"/>
          <w:b/>
          <w:sz w:val="24"/>
          <w:lang w:val="es-ES"/>
        </w:rPr>
        <w:t>DATOS PERSONALES</w:t>
      </w:r>
    </w:p>
    <w:p w:rsidR="00474815" w:rsidRDefault="00474815" w:rsidP="00EC3BFA">
      <w:pPr>
        <w:ind w:right="-64"/>
        <w:rPr>
          <w:rFonts w:ascii="Times New Roman" w:hAnsi="Times New Roman" w:cs="Times New Roman"/>
          <w:sz w:val="24"/>
          <w:lang w:val="es-ES"/>
        </w:rPr>
      </w:pPr>
    </w:p>
    <w:p w:rsidR="0055151F" w:rsidRDefault="00EC3BFA" w:rsidP="00EC3BFA">
      <w:pPr>
        <w:spacing w:line="480" w:lineRule="auto"/>
        <w:ind w:left="284" w:right="-64"/>
        <w:rPr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APELLIDOS:</w:t>
      </w:r>
      <w:r w:rsidRPr="00D14124">
        <w:rPr>
          <w:lang w:val="es-ES"/>
        </w:rPr>
        <w:t xml:space="preserve"> </w:t>
      </w:r>
      <w:r>
        <w:rPr>
          <w:lang w:val="es-ES"/>
        </w:rPr>
        <w:t>. . .</w:t>
      </w:r>
      <w:r w:rsidRPr="00D14124">
        <w:rPr>
          <w:lang w:val="es-ES"/>
        </w:rPr>
        <w:t xml:space="preserve"> </w:t>
      </w:r>
      <w:r>
        <w:rPr>
          <w:lang w:val="es-ES"/>
        </w:rPr>
        <w:t xml:space="preserve">. . . </w:t>
      </w:r>
      <w:proofErr w:type="gramStart"/>
      <w:r>
        <w:rPr>
          <w:lang w:val="es-ES"/>
        </w:rPr>
        <w:t>. . . .</w:t>
      </w:r>
      <w:proofErr w:type="gramEnd"/>
      <w:r>
        <w:rPr>
          <w:lang w:val="es-ES"/>
        </w:rPr>
        <w:t xml:space="preserve">  . . . . </w:t>
      </w:r>
      <w:proofErr w:type="gramStart"/>
      <w:r>
        <w:rPr>
          <w:lang w:val="es-ES"/>
        </w:rPr>
        <w:t>. . . .</w:t>
      </w:r>
      <w:proofErr w:type="gramEnd"/>
      <w:r>
        <w:rPr>
          <w:lang w:val="es-ES"/>
        </w:rPr>
        <w:t xml:space="preserve">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 xml:space="preserve">. . . </w:t>
      </w:r>
      <w:r w:rsidRPr="00F615C8">
        <w:rPr>
          <w:rFonts w:ascii="Times New Roman" w:hAnsi="Times New Roman" w:cs="Times New Roman"/>
          <w:sz w:val="24"/>
          <w:lang w:val="es-ES"/>
        </w:rPr>
        <w:t>NOMBRES:</w:t>
      </w:r>
      <w:r w:rsidRPr="00F615C8">
        <w:rPr>
          <w:lang w:val="es-ES"/>
        </w:rPr>
        <w:t xml:space="preserve"> </w:t>
      </w:r>
      <w:proofErr w:type="gramStart"/>
      <w:r>
        <w:rPr>
          <w:lang w:val="es-ES"/>
        </w:rPr>
        <w:t>. . . .</w:t>
      </w:r>
      <w:proofErr w:type="gramEnd"/>
      <w:r>
        <w:rPr>
          <w:lang w:val="es-ES"/>
        </w:rPr>
        <w:t>. . . . . . . ..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.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 xml:space="preserve">. . . . </w:t>
      </w:r>
      <w:r>
        <w:rPr>
          <w:rFonts w:ascii="Times New Roman" w:hAnsi="Times New Roman" w:cs="Times New Roman"/>
          <w:sz w:val="24"/>
          <w:lang w:val="es-ES"/>
        </w:rPr>
        <w:t>D.N.I: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</w:t>
      </w:r>
      <w:r w:rsidRPr="00F615C8">
        <w:rPr>
          <w:lang w:val="es-ES"/>
        </w:rPr>
        <w:t xml:space="preserve"> </w:t>
      </w:r>
      <w:r>
        <w:rPr>
          <w:lang w:val="es-ES"/>
        </w:rPr>
        <w:t xml:space="preserve">. . </w:t>
      </w:r>
      <w:proofErr w:type="gramStart"/>
      <w:r>
        <w:rPr>
          <w:lang w:val="es-ES"/>
        </w:rPr>
        <w:t>. . . .</w:t>
      </w:r>
      <w:proofErr w:type="gramEnd"/>
      <w:r>
        <w:rPr>
          <w:lang w:val="es-ES"/>
        </w:rPr>
        <w:t xml:space="preserve">  . . . .  </w:t>
      </w:r>
      <w:r w:rsidRPr="00F615C8">
        <w:rPr>
          <w:rFonts w:ascii="Times New Roman" w:hAnsi="Times New Roman" w:cs="Times New Roman"/>
          <w:sz w:val="24"/>
          <w:lang w:val="es-ES"/>
        </w:rPr>
        <w:t xml:space="preserve">NACIONALIDAD: . . </w:t>
      </w:r>
      <w:r w:rsidR="0055151F">
        <w:rPr>
          <w:rFonts w:ascii="Times New Roman" w:hAnsi="Times New Roman" w:cs="Times New Roman"/>
          <w:sz w:val="24"/>
          <w:lang w:val="es-ES"/>
        </w:rPr>
        <w:t>…</w:t>
      </w:r>
      <w:r w:rsidRPr="00F615C8">
        <w:rPr>
          <w:rFonts w:ascii="Times New Roman" w:hAnsi="Times New Roman" w:cs="Times New Roman"/>
          <w:sz w:val="24"/>
          <w:lang w:val="es-ES"/>
        </w:rPr>
        <w:t>.</w:t>
      </w:r>
      <w:r>
        <w:rPr>
          <w:lang w:val="es-ES"/>
        </w:rPr>
        <w:t xml:space="preserve"> . . . 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 xml:space="preserve">. . . . </w:t>
      </w:r>
      <w:r w:rsidRPr="00F615C8">
        <w:rPr>
          <w:rFonts w:ascii="Times New Roman" w:hAnsi="Times New Roman" w:cs="Times New Roman"/>
          <w:sz w:val="24"/>
          <w:lang w:val="es-ES"/>
        </w:rPr>
        <w:t>LUGAR DE NACIMIENTO</w:t>
      </w:r>
      <w:r>
        <w:rPr>
          <w:lang w:val="es-ES"/>
        </w:rPr>
        <w:t>:</w:t>
      </w:r>
      <w:r w:rsidRPr="00F615C8">
        <w:rPr>
          <w:lang w:val="es-ES"/>
        </w:rPr>
        <w:t xml:space="preserve"> </w:t>
      </w:r>
      <w:r>
        <w:rPr>
          <w:lang w:val="es-ES"/>
        </w:rPr>
        <w:t xml:space="preserve">. . . . . </w:t>
      </w:r>
      <w:r w:rsidR="0055151F">
        <w:rPr>
          <w:lang w:val="es-ES"/>
        </w:rPr>
        <w:t>……………………………………….</w:t>
      </w:r>
      <w:r>
        <w:rPr>
          <w:lang w:val="es-ES"/>
        </w:rPr>
        <w:t>. . . .  .</w:t>
      </w:r>
      <w:r w:rsidRPr="00F615C8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F615C8">
        <w:rPr>
          <w:lang w:val="es-ES"/>
        </w:rPr>
        <w:t xml:space="preserve"> </w:t>
      </w:r>
      <w:r>
        <w:rPr>
          <w:lang w:val="es-ES"/>
        </w:rPr>
        <w:t xml:space="preserve">. . . .   </w:t>
      </w:r>
    </w:p>
    <w:p w:rsidR="00EC3BFA" w:rsidRDefault="00EC3BFA" w:rsidP="00EC3BFA">
      <w:pPr>
        <w:spacing w:line="480" w:lineRule="auto"/>
        <w:ind w:left="284" w:right="-64"/>
        <w:rPr>
          <w:lang w:val="es-ES"/>
        </w:rPr>
      </w:pPr>
      <w:r w:rsidRPr="00F615C8">
        <w:rPr>
          <w:rFonts w:ascii="Times New Roman" w:hAnsi="Times New Roman" w:cs="Times New Roman"/>
          <w:sz w:val="24"/>
          <w:lang w:val="es-ES"/>
        </w:rPr>
        <w:t>FECHA DE NACIMIENTO</w:t>
      </w:r>
      <w:r>
        <w:rPr>
          <w:lang w:val="es-ES"/>
        </w:rPr>
        <w:t xml:space="preserve">: </w:t>
      </w:r>
      <w:proofErr w:type="gramStart"/>
      <w:r>
        <w:rPr>
          <w:lang w:val="es-ES"/>
        </w:rPr>
        <w:t>. . . .</w:t>
      </w:r>
      <w:proofErr w:type="gramEnd"/>
      <w:r>
        <w:rPr>
          <w:lang w:val="es-ES"/>
        </w:rPr>
        <w:t xml:space="preserve">  . . . </w:t>
      </w:r>
      <w:r w:rsidR="0055151F">
        <w:rPr>
          <w:lang w:val="es-ES"/>
        </w:rPr>
        <w:t>…………………………………………………………….</w:t>
      </w:r>
      <w:r>
        <w:rPr>
          <w:lang w:val="es-ES"/>
        </w:rPr>
        <w:t xml:space="preserve"> . . . </w:t>
      </w:r>
      <w:r w:rsidRPr="00F615C8">
        <w:rPr>
          <w:rFonts w:ascii="Times New Roman" w:hAnsi="Times New Roman" w:cs="Times New Roman"/>
          <w:sz w:val="24"/>
          <w:lang w:val="es-ES"/>
        </w:rPr>
        <w:t>DOMICILIO</w:t>
      </w:r>
      <w:r>
        <w:rPr>
          <w:lang w:val="es-ES"/>
        </w:rPr>
        <w:t>: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.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5020F7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5020F7">
        <w:rPr>
          <w:lang w:val="es-ES"/>
        </w:rPr>
        <w:t xml:space="preserve"> </w:t>
      </w:r>
      <w:r w:rsidR="0055151F">
        <w:rPr>
          <w:lang w:val="es-ES"/>
        </w:rPr>
        <w:t xml:space="preserve">. . . </w:t>
      </w:r>
    </w:p>
    <w:p w:rsidR="00EC3BFA" w:rsidRDefault="00EC3BFA" w:rsidP="00EC3BFA">
      <w:pPr>
        <w:ind w:right="-705"/>
        <w:rPr>
          <w:lang w:val="es-ES"/>
        </w:rPr>
      </w:pPr>
    </w:p>
    <w:p w:rsidR="00EC3BFA" w:rsidRPr="00EE3FB2" w:rsidRDefault="00EC3BFA" w:rsidP="00EC3BFA">
      <w:pPr>
        <w:ind w:right="-563"/>
        <w:rPr>
          <w:rFonts w:ascii="Times New Roman" w:hAnsi="Times New Roman" w:cs="Times New Roman"/>
          <w:sz w:val="24"/>
          <w:lang w:val="es-ES"/>
        </w:rPr>
      </w:pPr>
      <w:r w:rsidRPr="00EE3FB2">
        <w:rPr>
          <w:rFonts w:ascii="Times New Roman" w:hAnsi="Times New Roman" w:cs="Times New Roman"/>
          <w:sz w:val="24"/>
          <w:lang w:val="es-ES"/>
        </w:rPr>
        <w:t xml:space="preserve">II. </w:t>
      </w:r>
      <w:r w:rsidRPr="008316C1">
        <w:rPr>
          <w:rFonts w:ascii="Times New Roman" w:hAnsi="Times New Roman" w:cs="Times New Roman"/>
          <w:b/>
          <w:sz w:val="24"/>
          <w:lang w:val="es-ES"/>
        </w:rPr>
        <w:t>TÍTULOS (RESOL-2025-712-APN-MD)</w:t>
      </w: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6202"/>
        <w:gridCol w:w="1420"/>
        <w:gridCol w:w="1304"/>
      </w:tblGrid>
      <w:tr w:rsidR="00EC3BFA" w:rsidRPr="0055151F" w:rsidTr="00F926F5">
        <w:trPr>
          <w:trHeight w:val="569"/>
          <w:jc w:val="center"/>
        </w:trPr>
        <w:tc>
          <w:tcPr>
            <w:tcW w:w="6202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Título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304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704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docente para el cargo o asignatura por corresponder a certificados o diplomas otorgados para el ejercicio profesional de la docencia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10</w:t>
            </w:r>
          </w:p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714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habilitante para el cargo o asignatura, que agregue certificado oficial de capacitación docente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9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633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habilitante para el cargo o asignatura, que agregue título de Maestro Normal Nacional, Regional o Provincial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8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409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habilitante para el cargo o asignatura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7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699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supletorio para el cargo o asignatura que agregue certificado oficial de capacitación docente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6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695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supletorio para el cargo o asignatura que agregue título de Maestro Normal Nacional, Regional o Provincial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5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343"/>
          <w:jc w:val="center"/>
        </w:trPr>
        <w:tc>
          <w:tcPr>
            <w:tcW w:w="6202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Título declarado supletorio para el cargo o asignatura.</w:t>
            </w:r>
          </w:p>
        </w:tc>
        <w:tc>
          <w:tcPr>
            <w:tcW w:w="1420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3</w:t>
            </w:r>
          </w:p>
        </w:tc>
        <w:tc>
          <w:tcPr>
            <w:tcW w:w="1304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right="-705"/>
        <w:rPr>
          <w:lang w:val="es-ES"/>
        </w:rPr>
      </w:pPr>
    </w:p>
    <w:p w:rsidR="00EC3BFA" w:rsidRPr="008316C1" w:rsidRDefault="00EC3BFA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  <w:r w:rsidRPr="00EE3FB2">
        <w:rPr>
          <w:rFonts w:ascii="Times New Roman" w:hAnsi="Times New Roman" w:cs="Times New Roman"/>
          <w:sz w:val="24"/>
          <w:lang w:val="es-ES"/>
        </w:rPr>
        <w:t>I</w:t>
      </w:r>
      <w:r>
        <w:rPr>
          <w:rFonts w:ascii="Times New Roman" w:hAnsi="Times New Roman" w:cs="Times New Roman"/>
          <w:sz w:val="24"/>
          <w:lang w:val="es-ES"/>
        </w:rPr>
        <w:t>I</w:t>
      </w:r>
      <w:r w:rsidRPr="00EE3FB2">
        <w:rPr>
          <w:rFonts w:ascii="Times New Roman" w:hAnsi="Times New Roman" w:cs="Times New Roman"/>
          <w:sz w:val="24"/>
          <w:lang w:val="es-ES"/>
        </w:rPr>
        <w:t xml:space="preserve">I. </w:t>
      </w:r>
      <w:r w:rsidRPr="008316C1">
        <w:rPr>
          <w:rFonts w:ascii="Times New Roman" w:hAnsi="Times New Roman" w:cs="Times New Roman"/>
          <w:b/>
          <w:sz w:val="24"/>
          <w:lang w:val="es-ES"/>
        </w:rPr>
        <w:t>CONCURSOS DE OPOSICIÓN GANADOS (RESOL-2025-712-APN-MD)</w:t>
      </w:r>
    </w:p>
    <w:tbl>
      <w:tblPr>
        <w:tblStyle w:val="Tablaconcuadrcula"/>
        <w:tblW w:w="8936" w:type="dxa"/>
        <w:jc w:val="center"/>
        <w:tblLook w:val="04A0" w:firstRow="1" w:lastRow="0" w:firstColumn="1" w:lastColumn="0" w:noHBand="0" w:noVBand="1"/>
      </w:tblPr>
      <w:tblGrid>
        <w:gridCol w:w="6147"/>
        <w:gridCol w:w="1371"/>
        <w:gridCol w:w="1418"/>
      </w:tblGrid>
      <w:tr w:rsidR="00EC3BFA" w:rsidTr="00F926F5">
        <w:trPr>
          <w:trHeight w:val="399"/>
          <w:jc w:val="center"/>
        </w:trPr>
        <w:tc>
          <w:tcPr>
            <w:tcW w:w="6147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Concursos de oposición ganados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418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651"/>
          <w:jc w:val="center"/>
        </w:trPr>
        <w:tc>
          <w:tcPr>
            <w:tcW w:w="6147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Por uno o más concursos de oposición ganados en establecimientos educativos de las FF.AA.</w:t>
            </w:r>
          </w:p>
        </w:tc>
        <w:tc>
          <w:tcPr>
            <w:tcW w:w="1371" w:type="dxa"/>
            <w:vAlign w:val="center"/>
          </w:tcPr>
          <w:p w:rsidR="00EC3BFA" w:rsidRPr="00FA3F15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 w:rsidRPr="00FA3F15">
              <w:rPr>
                <w:rFonts w:ascii="Times New Roman" w:hAnsi="Times New Roman" w:cs="Times New Roman"/>
                <w:sz w:val="24"/>
                <w:lang w:val="es-ES"/>
              </w:rPr>
              <w:t>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right="-705"/>
        <w:rPr>
          <w:lang w:val="es-ES"/>
        </w:rPr>
      </w:pPr>
    </w:p>
    <w:p w:rsidR="00EC3BFA" w:rsidRPr="00EE3FB2" w:rsidRDefault="00EC3BFA" w:rsidP="00EC3BFA">
      <w:pPr>
        <w:ind w:right="-705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IV</w:t>
      </w:r>
      <w:r w:rsidRPr="00EE3FB2">
        <w:rPr>
          <w:rFonts w:ascii="Times New Roman" w:hAnsi="Times New Roman" w:cs="Times New Roman"/>
          <w:sz w:val="24"/>
          <w:lang w:val="es-ES"/>
        </w:rPr>
        <w:t xml:space="preserve">. </w:t>
      </w:r>
      <w:r w:rsidRPr="008316C1">
        <w:rPr>
          <w:rFonts w:ascii="Times New Roman" w:hAnsi="Times New Roman" w:cs="Times New Roman"/>
          <w:b/>
          <w:sz w:val="24"/>
          <w:lang w:val="es-ES"/>
        </w:rPr>
        <w:t>PUBLICACIONES (RESOL-2025-712-APN-MD)</w:t>
      </w:r>
    </w:p>
    <w:tbl>
      <w:tblPr>
        <w:tblStyle w:val="Tablaconcuadrcula"/>
        <w:tblW w:w="8794" w:type="dxa"/>
        <w:jc w:val="center"/>
        <w:tblLook w:val="04A0" w:firstRow="1" w:lastRow="0" w:firstColumn="1" w:lastColumn="0" w:noHBand="0" w:noVBand="1"/>
      </w:tblPr>
      <w:tblGrid>
        <w:gridCol w:w="6005"/>
        <w:gridCol w:w="1371"/>
        <w:gridCol w:w="1418"/>
      </w:tblGrid>
      <w:tr w:rsidR="00EC3BFA" w:rsidTr="00F926F5">
        <w:trPr>
          <w:trHeight w:val="399"/>
          <w:jc w:val="center"/>
        </w:trPr>
        <w:tc>
          <w:tcPr>
            <w:tcW w:w="6005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Tipo de publicación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418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473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Autor de libros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1,2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409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Con-autor de libros (independientemente de la cantidad de autores)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216"/>
          <w:jc w:val="center"/>
        </w:trPr>
        <w:tc>
          <w:tcPr>
            <w:tcW w:w="6005" w:type="dxa"/>
            <w:vAlign w:val="center"/>
          </w:tcPr>
          <w:p w:rsidR="00EC3BFA" w:rsidRPr="00495192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Autor de capítulos de libros y/o introducción (aquellos capítulos escritos en un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mismo libro por la misma persona no podrán sumar más que lo que se evalúa por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un libro completo, es decir, si se presentara 5 capítulos en un mismo ISBN, sólo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sumaría hasta 1,2 puntos)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529"/>
          <w:jc w:val="center"/>
        </w:trPr>
        <w:tc>
          <w:tcPr>
            <w:tcW w:w="6005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Co-autor en capítulos de libros y/o introducción (aquellos capítulos escritos en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coautoría en un mismo libro por la misma persona no podrán sumar más que lo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que se evalúa por un libro completo de coautoría, es decir, si se presentara 3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capítulos en un mismo ISBN, sólo sumaría hasta 0,5). Independientemente de la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cantidad de coautores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270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lastRenderedPageBreak/>
              <w:t>Artículos en revistas científicas nacionales o internacionales que tengan registro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ISBN-ISSN (no se consider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arán revistas zonales, manuales c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onfeccionados para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cursos internos de los institutos, publicaciones en diarios o portales de información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digitales)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016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Trabajos en exposición en galerías de pinturas, fotografías y edición de disco (sólo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se acreditarán para el área de MÚSICA y PLÁSTICA). Deberán presentar las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certificaciones correspondientes para ser considerados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381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5192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Trabajos especiales (sólo se considerarán aquellos trabajos editados)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415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Actas de congresos con sus respectivos ISSN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002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Cuentos, poemas y relatos (sólo se acreditarán para el área de LENGUA Y LITERATURA). Deberán presentar las certificaciones correspondientes para ser considerados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886"/>
          <w:jc w:val="center"/>
        </w:trPr>
        <w:tc>
          <w:tcPr>
            <w:tcW w:w="6005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Conferencias referentes al cargo o asignatura motivo del concurso o de índole pedagógica, científica, artística, literaria (sólo se considerarán aquellos trabajos editados)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right="-705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V</w:t>
      </w:r>
      <w:r w:rsidRPr="00EE3FB2">
        <w:rPr>
          <w:rFonts w:ascii="Times New Roman" w:hAnsi="Times New Roman" w:cs="Times New Roman"/>
          <w:sz w:val="24"/>
          <w:lang w:val="es-ES"/>
        </w:rPr>
        <w:t xml:space="preserve">. </w:t>
      </w:r>
      <w:r w:rsidRPr="008316C1">
        <w:rPr>
          <w:rFonts w:ascii="Times New Roman" w:hAnsi="Times New Roman" w:cs="Times New Roman"/>
          <w:b/>
          <w:sz w:val="24"/>
          <w:lang w:val="es-ES"/>
        </w:rPr>
        <w:t>OTROS ESTUDIOS (RESOL-2025-712-APN-MD)</w:t>
      </w:r>
    </w:p>
    <w:p w:rsidR="00EC3BFA" w:rsidRPr="00EE3FB2" w:rsidRDefault="00EC3BFA" w:rsidP="00EC3BFA">
      <w:pPr>
        <w:ind w:left="426" w:right="-705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a. </w:t>
      </w:r>
      <w:r w:rsidRPr="008316C1">
        <w:rPr>
          <w:rFonts w:ascii="Times New Roman" w:hAnsi="Times New Roman" w:cs="Times New Roman"/>
          <w:b/>
          <w:sz w:val="24"/>
          <w:lang w:val="es-ES"/>
        </w:rPr>
        <w:t>Carreras completas</w:t>
      </w:r>
    </w:p>
    <w:tbl>
      <w:tblPr>
        <w:tblStyle w:val="Tablaconcuadrcula"/>
        <w:tblW w:w="7938" w:type="dxa"/>
        <w:jc w:val="center"/>
        <w:tblLook w:val="04A0" w:firstRow="1" w:lastRow="0" w:firstColumn="1" w:lastColumn="0" w:noHBand="0" w:noVBand="1"/>
      </w:tblPr>
      <w:tblGrid>
        <w:gridCol w:w="3883"/>
        <w:gridCol w:w="1371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3883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DOCTORADO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Específico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No Específico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465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701 horas en adelante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1,1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415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400 horas a 700 horas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0,9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0,45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Pr="00EE3FB2" w:rsidRDefault="00EC3BFA" w:rsidP="00EC3BFA">
      <w:pPr>
        <w:ind w:right="-705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38" w:type="dxa"/>
        <w:jc w:val="center"/>
        <w:tblLook w:val="04A0" w:firstRow="1" w:lastRow="0" w:firstColumn="1" w:lastColumn="0" w:noHBand="0" w:noVBand="1"/>
      </w:tblPr>
      <w:tblGrid>
        <w:gridCol w:w="3883"/>
        <w:gridCol w:w="1371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3883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MAESTRÍA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Específico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No Específico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55151F">
        <w:trPr>
          <w:trHeight w:val="454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501 horas en adelante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0,7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454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400 horas hasta 500 horas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Pr="00EE3FB2" w:rsidRDefault="00EC3BFA" w:rsidP="00EC3BFA">
      <w:pPr>
        <w:ind w:right="-705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38" w:type="dxa"/>
        <w:jc w:val="center"/>
        <w:tblLook w:val="04A0" w:firstRow="1" w:lastRow="0" w:firstColumn="1" w:lastColumn="0" w:noHBand="0" w:noVBand="1"/>
      </w:tblPr>
      <w:tblGrid>
        <w:gridCol w:w="3883"/>
        <w:gridCol w:w="1371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3883" w:type="dxa"/>
            <w:shd w:val="clear" w:color="auto" w:fill="auto"/>
            <w:vAlign w:val="center"/>
          </w:tcPr>
          <w:p w:rsidR="00EC3BFA" w:rsidRPr="008316C1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8316C1">
              <w:rPr>
                <w:rFonts w:ascii="Times New Roman" w:hAnsi="Times New Roman" w:cs="Times New Roman"/>
                <w:b/>
                <w:lang w:val="es-ES"/>
              </w:rPr>
              <w:t>ESPECIALIZACIÓN, ACTUALIZACIONES ACADÉMICAS Y DIPLOMATURAS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Específico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No Específico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55151F">
        <w:trPr>
          <w:trHeight w:val="510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900 horas en adelante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10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600 horas a 899 horas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0,4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10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Desde 300 horas a 599 horas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10"/>
          <w:jc w:val="center"/>
        </w:trPr>
        <w:tc>
          <w:tcPr>
            <w:tcW w:w="388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Hasta 299 horas</w:t>
            </w:r>
            <w:r w:rsidR="0055151F">
              <w:rPr>
                <w:rFonts w:ascii="Times New Roman" w:hAnsi="Times New Roman" w:cs="Times New Roman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Pr="00EE3FB2" w:rsidRDefault="00EC3BFA" w:rsidP="00EC3BFA">
      <w:pPr>
        <w:ind w:left="-426" w:right="-705" w:hanging="141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8085" w:type="dxa"/>
        <w:jc w:val="center"/>
        <w:tblLook w:val="04A0" w:firstRow="1" w:lastRow="0" w:firstColumn="1" w:lastColumn="0" w:noHBand="0" w:noVBand="1"/>
      </w:tblPr>
      <w:tblGrid>
        <w:gridCol w:w="5448"/>
        <w:gridCol w:w="1371"/>
        <w:gridCol w:w="1266"/>
      </w:tblGrid>
      <w:tr w:rsidR="00EC3BFA" w:rsidTr="00F926F5">
        <w:trPr>
          <w:trHeight w:val="574"/>
          <w:jc w:val="center"/>
        </w:trPr>
        <w:tc>
          <w:tcPr>
            <w:tcW w:w="544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ESTUDIOS UNIVERSITARIOS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777"/>
          <w:jc w:val="center"/>
        </w:trPr>
        <w:tc>
          <w:tcPr>
            <w:tcW w:w="5448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FA1C5D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Estudios universitarios de grado afines a la educación y/o con la asignatura o cargo al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que aspira (inclusive ciclo de c</w:t>
            </w:r>
            <w:r w:rsidRPr="00FA1C5D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omplementación curricular)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700"/>
          <w:jc w:val="center"/>
        </w:trPr>
        <w:tc>
          <w:tcPr>
            <w:tcW w:w="5448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Estudios universitarios de pregrado (no título intermedio) afines a la educación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y/o con la asignatura o cargo al que aspira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Pr="00EE3FB2" w:rsidRDefault="00EC3BFA" w:rsidP="00EC3BFA">
      <w:pPr>
        <w:ind w:left="-426" w:right="-705" w:hanging="141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43" w:type="dxa"/>
        <w:jc w:val="center"/>
        <w:tblLook w:val="04A0" w:firstRow="1" w:lastRow="0" w:firstColumn="1" w:lastColumn="0" w:noHBand="0" w:noVBand="1"/>
      </w:tblPr>
      <w:tblGrid>
        <w:gridCol w:w="5306"/>
        <w:gridCol w:w="1371"/>
        <w:gridCol w:w="1266"/>
      </w:tblGrid>
      <w:tr w:rsidR="00EC3BFA" w:rsidTr="00F926F5">
        <w:trPr>
          <w:trHeight w:val="574"/>
          <w:jc w:val="center"/>
        </w:trPr>
        <w:tc>
          <w:tcPr>
            <w:tcW w:w="5306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ESTUDIOS NO UNIVERSITARIOS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777"/>
          <w:jc w:val="center"/>
        </w:trPr>
        <w:tc>
          <w:tcPr>
            <w:tcW w:w="5306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Otros estudios (carreras no meros cursos) superiores no universitarios afines a la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educación, con la asignatura, con el cargo al que aspira o con el rol 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55151F" w:rsidRDefault="0055151F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55151F" w:rsidRDefault="0055151F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right="-705" w:firstLine="567"/>
        <w:rPr>
          <w:rFonts w:ascii="Times New Roman" w:hAnsi="Times New Roman" w:cs="Times New Roman"/>
          <w:b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b. </w:t>
      </w:r>
      <w:r w:rsidRPr="00AB2285">
        <w:rPr>
          <w:rFonts w:ascii="Times New Roman" w:hAnsi="Times New Roman" w:cs="Times New Roman"/>
          <w:b/>
          <w:sz w:val="24"/>
          <w:lang w:val="es-ES"/>
        </w:rPr>
        <w:t>Carreras incompletas</w:t>
      </w:r>
    </w:p>
    <w:p w:rsidR="0055151F" w:rsidRPr="00EE3FB2" w:rsidRDefault="0055151F" w:rsidP="00EC3BFA">
      <w:pPr>
        <w:ind w:right="-705" w:firstLine="567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90" w:type="dxa"/>
        <w:jc w:val="center"/>
        <w:tblLook w:val="04A0" w:firstRow="1" w:lastRow="0" w:firstColumn="1" w:lastColumn="0" w:noHBand="0" w:noVBand="1"/>
      </w:tblPr>
      <w:tblGrid>
        <w:gridCol w:w="5306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5306" w:type="dxa"/>
            <w:shd w:val="clear" w:color="auto" w:fill="auto"/>
            <w:vAlign w:val="center"/>
          </w:tcPr>
          <w:p w:rsidR="00EC3BFA" w:rsidRPr="00851E45" w:rsidRDefault="0055151F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1016"/>
          <w:jc w:val="center"/>
        </w:trPr>
        <w:tc>
          <w:tcPr>
            <w:tcW w:w="5306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Materias aprobadas de posgrados incompletos (Doctorado, Maestría,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Especialización o Diplomatura). Sólo podrán acreditarse hasta 8 materias por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carrera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689"/>
          <w:jc w:val="center"/>
        </w:trPr>
        <w:tc>
          <w:tcPr>
            <w:tcW w:w="5306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lang w:val="es-ES"/>
              </w:rPr>
              <w:t>Materias aprobadas de carreras de grado incompletas. Sólo podrán acreditarse hasta 8 materias por carrera</w:t>
            </w:r>
            <w:r w:rsidR="0055151F">
              <w:rPr>
                <w:rFonts w:ascii="Times New Roman" w:hAnsi="Times New Roman" w:cs="Times New Roman"/>
                <w:color w:val="000000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0,04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left="-426" w:right="-705" w:firstLine="993"/>
        <w:rPr>
          <w:rFonts w:ascii="Times New Roman" w:hAnsi="Times New Roman" w:cs="Times New Roman"/>
          <w:b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c. </w:t>
      </w:r>
      <w:r w:rsidRPr="0023735A">
        <w:rPr>
          <w:rFonts w:ascii="Times New Roman" w:hAnsi="Times New Roman" w:cs="Times New Roman"/>
          <w:b/>
          <w:sz w:val="24"/>
          <w:lang w:val="es-ES"/>
        </w:rPr>
        <w:t>Cursos con evaluación</w:t>
      </w:r>
    </w:p>
    <w:p w:rsidR="0055151F" w:rsidRPr="00EE3FB2" w:rsidRDefault="0055151F" w:rsidP="00EC3BFA">
      <w:pPr>
        <w:ind w:left="-426" w:right="-705" w:firstLine="993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90" w:type="dxa"/>
        <w:jc w:val="center"/>
        <w:tblLook w:val="04A0" w:firstRow="1" w:lastRow="0" w:firstColumn="1" w:lastColumn="0" w:noHBand="0" w:noVBand="1"/>
      </w:tblPr>
      <w:tblGrid>
        <w:gridCol w:w="5306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5306" w:type="dxa"/>
            <w:shd w:val="clear" w:color="auto" w:fill="auto"/>
            <w:vAlign w:val="center"/>
          </w:tcPr>
          <w:p w:rsidR="00EC3BFA" w:rsidRPr="00851E45" w:rsidRDefault="0055151F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780"/>
          <w:jc w:val="center"/>
        </w:trPr>
        <w:tc>
          <w:tcPr>
            <w:tcW w:w="5306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61 horas o más con evaluación final afines a la educación y/o con el rol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0,05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693"/>
          <w:jc w:val="center"/>
        </w:trPr>
        <w:tc>
          <w:tcPr>
            <w:tcW w:w="5306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31 horas hasta 60 horas inclusive con evaluación final afines a la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educación y/o con el rol 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0.04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717"/>
          <w:jc w:val="center"/>
        </w:trPr>
        <w:tc>
          <w:tcPr>
            <w:tcW w:w="5306" w:type="dxa"/>
            <w:vAlign w:val="center"/>
          </w:tcPr>
          <w:p w:rsidR="00EC3BFA" w:rsidRPr="00B62757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hasta 30 horas inclusive con evaluación final afines a la educación y/o</w:t>
            </w:r>
          </w:p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con el rol 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0,03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left="-426" w:right="-705" w:firstLine="993"/>
        <w:rPr>
          <w:rFonts w:ascii="Times New Roman" w:hAnsi="Times New Roman" w:cs="Times New Roman"/>
          <w:b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d. </w:t>
      </w:r>
      <w:r w:rsidRPr="0023735A">
        <w:rPr>
          <w:rFonts w:ascii="Times New Roman" w:hAnsi="Times New Roman" w:cs="Times New Roman"/>
          <w:b/>
          <w:sz w:val="24"/>
          <w:lang w:val="es-ES"/>
        </w:rPr>
        <w:t>Cursos sin evaluación</w:t>
      </w:r>
    </w:p>
    <w:p w:rsidR="0055151F" w:rsidRPr="00EE3FB2" w:rsidRDefault="0055151F" w:rsidP="00EC3BFA">
      <w:pPr>
        <w:ind w:left="-426" w:right="-705" w:firstLine="993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7990" w:type="dxa"/>
        <w:jc w:val="center"/>
        <w:tblLook w:val="04A0" w:firstRow="1" w:lastRow="0" w:firstColumn="1" w:lastColumn="0" w:noHBand="0" w:noVBand="1"/>
      </w:tblPr>
      <w:tblGrid>
        <w:gridCol w:w="5306"/>
        <w:gridCol w:w="1418"/>
        <w:gridCol w:w="1266"/>
      </w:tblGrid>
      <w:tr w:rsidR="00EC3BFA" w:rsidTr="00F926F5">
        <w:trPr>
          <w:trHeight w:val="574"/>
          <w:jc w:val="center"/>
        </w:trPr>
        <w:tc>
          <w:tcPr>
            <w:tcW w:w="5306" w:type="dxa"/>
            <w:shd w:val="clear" w:color="auto" w:fill="auto"/>
            <w:vAlign w:val="center"/>
          </w:tcPr>
          <w:p w:rsidR="00EC3BFA" w:rsidRPr="00851E45" w:rsidRDefault="0055151F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751"/>
          <w:jc w:val="center"/>
        </w:trPr>
        <w:tc>
          <w:tcPr>
            <w:tcW w:w="5306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61 horas o más, sin evaluación final, afines a la educación y/o con el rol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0,03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846"/>
          <w:jc w:val="center"/>
        </w:trPr>
        <w:tc>
          <w:tcPr>
            <w:tcW w:w="5306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31 horas hasta 60 horas inclusive sin evaluación afines a la educación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B62757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y/o con el rol docente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0,02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114"/>
          <w:jc w:val="center"/>
        </w:trPr>
        <w:tc>
          <w:tcPr>
            <w:tcW w:w="5306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Cursos de hasta 30 horas inclusive, sin evaluación, incluso asistencia a jornadas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afines a la educación y/o con el rol docente (sólo podrá adjudicarse hasta un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máximo de 0,50 en total). La asistencia a conferencias unitarias no tiene puntaje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418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0,01</w:t>
            </w:r>
          </w:p>
        </w:tc>
        <w:tc>
          <w:tcPr>
            <w:tcW w:w="1266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Pr="0023735A" w:rsidRDefault="00EC3BFA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  <w:r w:rsidRPr="0023735A">
        <w:rPr>
          <w:rFonts w:ascii="Times New Roman" w:hAnsi="Times New Roman" w:cs="Times New Roman"/>
          <w:b/>
          <w:sz w:val="24"/>
          <w:lang w:val="es-ES"/>
        </w:rPr>
        <w:t>VI. ACTUACIÓN DOCENTE (RESOL-2025-712-APN-MD)</w:t>
      </w:r>
    </w:p>
    <w:tbl>
      <w:tblPr>
        <w:tblStyle w:val="Tablaconcuadrcula"/>
        <w:tblW w:w="8652" w:type="dxa"/>
        <w:jc w:val="center"/>
        <w:tblLook w:val="04A0" w:firstRow="1" w:lastRow="0" w:firstColumn="1" w:lastColumn="0" w:noHBand="0" w:noVBand="1"/>
      </w:tblPr>
      <w:tblGrid>
        <w:gridCol w:w="5863"/>
        <w:gridCol w:w="1371"/>
        <w:gridCol w:w="1418"/>
      </w:tblGrid>
      <w:tr w:rsidR="00EC3BFA" w:rsidRPr="00851E45" w:rsidTr="00F926F5">
        <w:trPr>
          <w:trHeight w:val="399"/>
          <w:jc w:val="center"/>
        </w:trPr>
        <w:tc>
          <w:tcPr>
            <w:tcW w:w="5863" w:type="dxa"/>
            <w:shd w:val="clear" w:color="auto" w:fill="auto"/>
            <w:vAlign w:val="center"/>
          </w:tcPr>
          <w:p w:rsidR="00EC3BFA" w:rsidRPr="0035660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Tipo de actuación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418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813"/>
          <w:jc w:val="center"/>
        </w:trPr>
        <w:tc>
          <w:tcPr>
            <w:tcW w:w="5863" w:type="dxa"/>
            <w:vAlign w:val="center"/>
          </w:tcPr>
          <w:p w:rsidR="00EC3BFA" w:rsidRPr="00356605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Participación como ponente, disertante, conferencista o expositor en congresos,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seminarios o jornadas académicas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0,25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555"/>
          <w:jc w:val="center"/>
        </w:trPr>
        <w:tc>
          <w:tcPr>
            <w:tcW w:w="5863" w:type="dxa"/>
            <w:vAlign w:val="center"/>
          </w:tcPr>
          <w:p w:rsidR="00EC3BFA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Participación como coordinador de congresos o seminarios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0,10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848"/>
          <w:jc w:val="center"/>
        </w:trPr>
        <w:tc>
          <w:tcPr>
            <w:tcW w:w="5863" w:type="dxa"/>
            <w:vAlign w:val="center"/>
          </w:tcPr>
          <w:p w:rsidR="00EC3BFA" w:rsidRDefault="00EC3BFA" w:rsidP="00F926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Integración de jurados en concursos de titularización docente y/o suplentes en el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ámbito de las FF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AA.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0,03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1110"/>
          <w:jc w:val="center"/>
        </w:trPr>
        <w:tc>
          <w:tcPr>
            <w:tcW w:w="5863" w:type="dxa"/>
            <w:vAlign w:val="center"/>
          </w:tcPr>
          <w:p w:rsidR="00EC3BFA" w:rsidRDefault="00EC3BFA" w:rsidP="005515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Desempeño como docente acompañante de alumnos en actividades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extracurriculares (sólo podrá adjudicarse hasta un máximo de 0,05 en total y tener</w:t>
            </w:r>
            <w:r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 xml:space="preserve"> </w:t>
            </w:r>
            <w:r w:rsidRPr="00356605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una antigüedad no mayor a los 5 años)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0.01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55151F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55151F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55151F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55151F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55151F" w:rsidRPr="0023735A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p w:rsidR="00EC3BFA" w:rsidRDefault="00EC3BFA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  <w:r w:rsidRPr="0023735A">
        <w:rPr>
          <w:rFonts w:ascii="Times New Roman" w:hAnsi="Times New Roman" w:cs="Times New Roman"/>
          <w:b/>
          <w:sz w:val="24"/>
          <w:lang w:val="es-ES"/>
        </w:rPr>
        <w:t>VII. ACTUACIÓN DOCENTE EN LAS FUERZAS ARMADAS (RESOL-2025-712-APN-MD)</w:t>
      </w:r>
    </w:p>
    <w:p w:rsidR="0055151F" w:rsidRPr="0023735A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tbl>
      <w:tblPr>
        <w:tblStyle w:val="Tablaconcuadrcula"/>
        <w:tblW w:w="8794" w:type="dxa"/>
        <w:jc w:val="center"/>
        <w:tblLook w:val="04A0" w:firstRow="1" w:lastRow="0" w:firstColumn="1" w:lastColumn="0" w:noHBand="0" w:noVBand="1"/>
      </w:tblPr>
      <w:tblGrid>
        <w:gridCol w:w="6005"/>
        <w:gridCol w:w="1371"/>
        <w:gridCol w:w="1418"/>
      </w:tblGrid>
      <w:tr w:rsidR="00EC3BFA" w:rsidRPr="00851E45" w:rsidTr="00F926F5">
        <w:trPr>
          <w:trHeight w:val="399"/>
          <w:jc w:val="center"/>
        </w:trPr>
        <w:tc>
          <w:tcPr>
            <w:tcW w:w="6005" w:type="dxa"/>
            <w:shd w:val="clear" w:color="auto" w:fill="auto"/>
            <w:vAlign w:val="center"/>
          </w:tcPr>
          <w:p w:rsidR="00EC3BFA" w:rsidRPr="0035660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418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F926F5">
        <w:trPr>
          <w:trHeight w:val="481"/>
          <w:jc w:val="center"/>
        </w:trPr>
        <w:tc>
          <w:tcPr>
            <w:tcW w:w="6005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A53E2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Por cada año con concepto “sobresaliente” (más de 90)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0,20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F926F5">
        <w:trPr>
          <w:trHeight w:val="437"/>
          <w:jc w:val="center"/>
        </w:trPr>
        <w:tc>
          <w:tcPr>
            <w:tcW w:w="6005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A53E2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Por cada año con concepto “muy bueno” (más de 70 hasta 90)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371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0,10</w:t>
            </w:r>
          </w:p>
        </w:tc>
        <w:tc>
          <w:tcPr>
            <w:tcW w:w="1418" w:type="dxa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tbl>
      <w:tblPr>
        <w:tblStyle w:val="Tablaconcuadrcul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684"/>
        <w:gridCol w:w="1110"/>
        <w:gridCol w:w="1423"/>
        <w:gridCol w:w="1017"/>
        <w:gridCol w:w="1043"/>
        <w:gridCol w:w="948"/>
        <w:gridCol w:w="1842"/>
      </w:tblGrid>
      <w:tr w:rsidR="00EC3BFA" w:rsidRPr="00851E45" w:rsidTr="00F926F5">
        <w:trPr>
          <w:trHeight w:val="399"/>
          <w:jc w:val="center"/>
        </w:trPr>
        <w:tc>
          <w:tcPr>
            <w:tcW w:w="1684" w:type="dxa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INSTITUTOS</w:t>
            </w:r>
          </w:p>
        </w:tc>
        <w:tc>
          <w:tcPr>
            <w:tcW w:w="1110" w:type="dxa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CARGO</w:t>
            </w:r>
          </w:p>
        </w:tc>
        <w:tc>
          <w:tcPr>
            <w:tcW w:w="1423" w:type="dxa"/>
            <w:vAlign w:val="center"/>
          </w:tcPr>
          <w:p w:rsidR="00EC3BFA" w:rsidRPr="00A53E2F" w:rsidRDefault="00A0448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CLASIFIC</w:t>
            </w:r>
          </w:p>
        </w:tc>
        <w:tc>
          <w:tcPr>
            <w:tcW w:w="1017" w:type="dxa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DESDE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HASTA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AÑOS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A53E2F">
              <w:rPr>
                <w:rFonts w:ascii="Times New Roman" w:hAnsi="Times New Roman" w:cs="Times New Roman"/>
                <w:b/>
                <w:lang w:val="es-ES"/>
              </w:rPr>
              <w:t>CONCEPTOS</w:t>
            </w:r>
          </w:p>
        </w:tc>
      </w:tr>
      <w:tr w:rsidR="00EC3BFA" w:rsidTr="00F926F5">
        <w:trPr>
          <w:trHeight w:val="481"/>
          <w:jc w:val="center"/>
        </w:trPr>
        <w:tc>
          <w:tcPr>
            <w:tcW w:w="1684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110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423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1017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lang w:val="es-ES"/>
              </w:rPr>
            </w:pPr>
            <w:bookmarkStart w:id="0" w:name="_GoBack"/>
            <w:bookmarkEnd w:id="0"/>
          </w:p>
        </w:tc>
        <w:tc>
          <w:tcPr>
            <w:tcW w:w="1043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48" w:type="dxa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53E2F">
              <w:rPr>
                <w:rFonts w:ascii="Times New Roman" w:hAnsi="Times New Roman" w:cs="Times New Roman"/>
                <w:lang w:val="es-ES"/>
              </w:rPr>
              <w:t>20..</w:t>
            </w: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53E2F">
              <w:rPr>
                <w:rFonts w:ascii="Times New Roman" w:hAnsi="Times New Roman" w:cs="Times New Roman"/>
                <w:lang w:val="es-ES"/>
              </w:rPr>
              <w:t>20..</w:t>
            </w: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53E2F">
              <w:rPr>
                <w:rFonts w:ascii="Times New Roman" w:hAnsi="Times New Roman" w:cs="Times New Roman"/>
                <w:lang w:val="es-ES"/>
              </w:rPr>
              <w:t>20..</w:t>
            </w:r>
          </w:p>
        </w:tc>
        <w:tc>
          <w:tcPr>
            <w:tcW w:w="1842" w:type="dxa"/>
            <w:vAlign w:val="center"/>
          </w:tcPr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EC3BFA" w:rsidTr="00F926F5">
        <w:trPr>
          <w:trHeight w:val="1018"/>
          <w:jc w:val="center"/>
        </w:trPr>
        <w:tc>
          <w:tcPr>
            <w:tcW w:w="9067" w:type="dxa"/>
            <w:gridSpan w:val="7"/>
          </w:tcPr>
          <w:p w:rsidR="00EC3BFA" w:rsidRPr="00A53E2F" w:rsidRDefault="00EC3BFA" w:rsidP="00F926F5">
            <w:pPr>
              <w:spacing w:before="240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A53E2F">
              <w:rPr>
                <w:rFonts w:ascii="Times New Roman" w:hAnsi="Times New Roman" w:cs="Times New Roman"/>
                <w:lang w:val="es-ES"/>
              </w:rPr>
              <w:t>FIRMA DEL DIRECTOR</w:t>
            </w: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  <w:r w:rsidRPr="00A53E2F">
              <w:rPr>
                <w:rFonts w:ascii="Times New Roman" w:hAnsi="Times New Roman" w:cs="Times New Roman"/>
                <w:lang w:val="es-ES"/>
              </w:rPr>
              <w:t>SELLO</w:t>
            </w:r>
          </w:p>
          <w:p w:rsidR="00EC3BFA" w:rsidRPr="00A53E2F" w:rsidRDefault="00EC3BFA" w:rsidP="00F926F5">
            <w:pPr>
              <w:jc w:val="center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Default="00EC3BFA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  <w:r w:rsidRPr="0023735A">
        <w:rPr>
          <w:rFonts w:ascii="Times New Roman" w:hAnsi="Times New Roman" w:cs="Times New Roman"/>
          <w:b/>
          <w:sz w:val="24"/>
          <w:lang w:val="es-ES"/>
        </w:rPr>
        <w:t>VIII. PREMIOS (RESOL-2025-712-APN-MD)</w:t>
      </w:r>
    </w:p>
    <w:p w:rsidR="0055151F" w:rsidRPr="0023735A" w:rsidRDefault="0055151F" w:rsidP="00EC3BFA">
      <w:pPr>
        <w:ind w:right="-705"/>
        <w:rPr>
          <w:rFonts w:ascii="Times New Roman" w:hAnsi="Times New Roman" w:cs="Times New Roman"/>
          <w:b/>
          <w:sz w:val="24"/>
          <w:lang w:val="es-ES"/>
        </w:rPr>
      </w:pPr>
    </w:p>
    <w:tbl>
      <w:tblPr>
        <w:tblStyle w:val="Tablaconcuadrcula"/>
        <w:tblW w:w="9077" w:type="dxa"/>
        <w:jc w:val="center"/>
        <w:tblLook w:val="04A0" w:firstRow="1" w:lastRow="0" w:firstColumn="1" w:lastColumn="0" w:noHBand="0" w:noVBand="1"/>
      </w:tblPr>
      <w:tblGrid>
        <w:gridCol w:w="6516"/>
        <w:gridCol w:w="1143"/>
        <w:gridCol w:w="1418"/>
      </w:tblGrid>
      <w:tr w:rsidR="00EC3BFA" w:rsidRPr="00851E45" w:rsidTr="0055151F">
        <w:trPr>
          <w:trHeight w:val="399"/>
          <w:jc w:val="center"/>
        </w:trPr>
        <w:tc>
          <w:tcPr>
            <w:tcW w:w="6516" w:type="dxa"/>
            <w:shd w:val="clear" w:color="auto" w:fill="auto"/>
            <w:vAlign w:val="center"/>
          </w:tcPr>
          <w:p w:rsidR="00EC3BFA" w:rsidRPr="0035660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Tipo de premio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 w:rsidRPr="00851E45">
              <w:rPr>
                <w:rFonts w:ascii="Times New Roman" w:hAnsi="Times New Roman" w:cs="Times New Roman"/>
                <w:b/>
                <w:sz w:val="24"/>
                <w:lang w:val="es-ES"/>
              </w:rPr>
              <w:t>Puntaje</w:t>
            </w:r>
          </w:p>
        </w:tc>
        <w:tc>
          <w:tcPr>
            <w:tcW w:w="1418" w:type="dxa"/>
            <w:shd w:val="clear" w:color="auto" w:fill="auto"/>
          </w:tcPr>
          <w:p w:rsidR="00EC3BFA" w:rsidRPr="00851E45" w:rsidRDefault="00EC3BFA" w:rsidP="00F926F5">
            <w:pPr>
              <w:jc w:val="center"/>
              <w:rPr>
                <w:rFonts w:ascii="Times New Roman" w:hAnsi="Times New Roman" w:cs="Times New Roman"/>
                <w:b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s-ES"/>
              </w:rPr>
              <w:t>Puntaje Obtenido</w:t>
            </w:r>
          </w:p>
        </w:tc>
      </w:tr>
      <w:tr w:rsidR="00EC3BFA" w:rsidTr="0055151F">
        <w:trPr>
          <w:trHeight w:val="567"/>
          <w:jc w:val="center"/>
        </w:trPr>
        <w:tc>
          <w:tcPr>
            <w:tcW w:w="6516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494CF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Premio otorgado por una institución de alcance internacional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143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0,50</w:t>
            </w:r>
          </w:p>
        </w:tc>
        <w:tc>
          <w:tcPr>
            <w:tcW w:w="1418" w:type="dxa"/>
            <w:vAlign w:val="center"/>
          </w:tcPr>
          <w:p w:rsidR="00EC3BFA" w:rsidRDefault="00EC3BFA" w:rsidP="0055151F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67"/>
          <w:jc w:val="center"/>
        </w:trPr>
        <w:tc>
          <w:tcPr>
            <w:tcW w:w="6516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es-ES"/>
              </w:rPr>
            </w:pPr>
            <w:r w:rsidRPr="00494CF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Premio otorgado por una institución de alcance nacional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143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0,40</w:t>
            </w:r>
          </w:p>
        </w:tc>
        <w:tc>
          <w:tcPr>
            <w:tcW w:w="1418" w:type="dxa"/>
            <w:vAlign w:val="center"/>
          </w:tcPr>
          <w:p w:rsidR="00EC3BFA" w:rsidRDefault="00EC3BFA" w:rsidP="0055151F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67"/>
          <w:jc w:val="center"/>
        </w:trPr>
        <w:tc>
          <w:tcPr>
            <w:tcW w:w="6516" w:type="dxa"/>
            <w:vAlign w:val="center"/>
          </w:tcPr>
          <w:p w:rsidR="00EC3BFA" w:rsidRPr="00494CFF" w:rsidRDefault="00EC3BFA" w:rsidP="00F92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es-ES"/>
              </w:rPr>
            </w:pPr>
            <w:r w:rsidRPr="00494CF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Premio otorgado por una institución de alcance regional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143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0,30</w:t>
            </w:r>
          </w:p>
        </w:tc>
        <w:tc>
          <w:tcPr>
            <w:tcW w:w="1418" w:type="dxa"/>
            <w:vAlign w:val="center"/>
          </w:tcPr>
          <w:p w:rsidR="00EC3BFA" w:rsidRDefault="00EC3BFA" w:rsidP="0055151F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67"/>
          <w:jc w:val="center"/>
        </w:trPr>
        <w:tc>
          <w:tcPr>
            <w:tcW w:w="6516" w:type="dxa"/>
            <w:vAlign w:val="center"/>
          </w:tcPr>
          <w:p w:rsidR="00EC3BFA" w:rsidRPr="00494CFF" w:rsidRDefault="00EC3BFA" w:rsidP="00F92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lang w:val="es-ES"/>
              </w:rPr>
            </w:pPr>
            <w:r w:rsidRPr="00494CF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Premio otorgado por una institución de alcance provincial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143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0,20</w:t>
            </w:r>
          </w:p>
        </w:tc>
        <w:tc>
          <w:tcPr>
            <w:tcW w:w="1418" w:type="dxa"/>
            <w:vAlign w:val="center"/>
          </w:tcPr>
          <w:p w:rsidR="00EC3BFA" w:rsidRDefault="00EC3BFA" w:rsidP="0055151F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  <w:tr w:rsidR="00EC3BFA" w:rsidTr="0055151F">
        <w:trPr>
          <w:trHeight w:val="567"/>
          <w:jc w:val="center"/>
        </w:trPr>
        <w:tc>
          <w:tcPr>
            <w:tcW w:w="6516" w:type="dxa"/>
            <w:vAlign w:val="center"/>
          </w:tcPr>
          <w:p w:rsidR="00EC3BFA" w:rsidRPr="00A53E2F" w:rsidRDefault="00EC3BFA" w:rsidP="00F926F5">
            <w:pPr>
              <w:jc w:val="both"/>
              <w:rPr>
                <w:rFonts w:ascii="Times New Roman" w:hAnsi="Times New Roman" w:cs="Times New Roman"/>
                <w:sz w:val="24"/>
                <w:lang w:val="es-ES"/>
              </w:rPr>
            </w:pPr>
            <w:r w:rsidRPr="00494CF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Premio otorgado por una institución de alcance municipal o local</w:t>
            </w:r>
            <w:r w:rsidR="0055151F">
              <w:rPr>
                <w:rFonts w:ascii="Times New Roman" w:hAnsi="Times New Roman" w:cs="Times New Roman"/>
                <w:color w:val="000000"/>
                <w:sz w:val="24"/>
                <w:lang w:val="es-ES"/>
              </w:rPr>
              <w:t>.</w:t>
            </w:r>
          </w:p>
        </w:tc>
        <w:tc>
          <w:tcPr>
            <w:tcW w:w="1143" w:type="dxa"/>
            <w:vAlign w:val="center"/>
          </w:tcPr>
          <w:p w:rsidR="00EC3BFA" w:rsidRDefault="00EC3BFA" w:rsidP="00F926F5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lang w:val="es-ES"/>
              </w:rPr>
              <w:t>0,10</w:t>
            </w:r>
          </w:p>
        </w:tc>
        <w:tc>
          <w:tcPr>
            <w:tcW w:w="1418" w:type="dxa"/>
            <w:vAlign w:val="center"/>
          </w:tcPr>
          <w:p w:rsidR="00EC3BFA" w:rsidRDefault="00EC3BFA" w:rsidP="0055151F">
            <w:pPr>
              <w:jc w:val="center"/>
              <w:rPr>
                <w:rFonts w:ascii="Times New Roman" w:hAnsi="Times New Roman" w:cs="Times New Roman"/>
                <w:sz w:val="24"/>
                <w:lang w:val="es-ES"/>
              </w:rPr>
            </w:pPr>
          </w:p>
        </w:tc>
      </w:tr>
    </w:tbl>
    <w:p w:rsidR="00EC3BFA" w:rsidRDefault="00EC3BFA" w:rsidP="00EC3BFA">
      <w:pPr>
        <w:ind w:left="-851" w:right="-705"/>
        <w:rPr>
          <w:rFonts w:ascii="Times New Roman" w:hAnsi="Times New Roman" w:cs="Times New Roman"/>
          <w:sz w:val="24"/>
          <w:lang w:val="es-ES"/>
        </w:rPr>
      </w:pPr>
    </w:p>
    <w:p w:rsidR="00EC3BFA" w:rsidRPr="0055151F" w:rsidRDefault="00EC3BFA" w:rsidP="00EC3BFA">
      <w:pPr>
        <w:ind w:right="-705"/>
        <w:rPr>
          <w:rFonts w:ascii="Times New Roman" w:hAnsi="Times New Roman" w:cs="Times New Roman"/>
          <w:b/>
          <w:sz w:val="24"/>
          <w:u w:val="single"/>
          <w:lang w:val="es-ES"/>
        </w:rPr>
      </w:pPr>
      <w:r w:rsidRPr="0055151F">
        <w:rPr>
          <w:rFonts w:ascii="Times New Roman" w:hAnsi="Times New Roman" w:cs="Times New Roman"/>
          <w:b/>
          <w:sz w:val="24"/>
          <w:u w:val="single"/>
          <w:lang w:val="es-ES"/>
        </w:rPr>
        <w:t>OBSERVACIONES</w:t>
      </w:r>
    </w:p>
    <w:p w:rsidR="00EC3BFA" w:rsidRDefault="00EC3BFA" w:rsidP="00EC3BFA">
      <w:pPr>
        <w:ind w:right="4"/>
        <w:rPr>
          <w:lang w:val="es-ES"/>
        </w:rPr>
      </w:pPr>
      <w:r>
        <w:rPr>
          <w:lang w:val="es-ES"/>
        </w:rPr>
        <w:t>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</w:t>
      </w:r>
      <w:r w:rsidRPr="003F1B10">
        <w:rPr>
          <w:lang w:val="es-ES"/>
        </w:rPr>
        <w:t xml:space="preserve"> </w:t>
      </w:r>
      <w:r>
        <w:rPr>
          <w:lang w:val="es-ES"/>
        </w:rPr>
        <w:t>. . . . .  .</w:t>
      </w:r>
      <w:r w:rsidRPr="00D14124">
        <w:rPr>
          <w:lang w:val="es-ES"/>
        </w:rPr>
        <w:t xml:space="preserve"> </w:t>
      </w:r>
      <w:r w:rsidR="0055151F">
        <w:rPr>
          <w:lang w:val="es-ES"/>
        </w:rPr>
        <w:t xml:space="preserve">. . . . . . </w:t>
      </w:r>
    </w:p>
    <w:p w:rsidR="0055151F" w:rsidRDefault="0055151F" w:rsidP="00EC3BFA">
      <w:pPr>
        <w:ind w:right="4"/>
        <w:rPr>
          <w:lang w:val="es-ES"/>
        </w:rPr>
      </w:pPr>
    </w:p>
    <w:p w:rsidR="00EC3BFA" w:rsidRDefault="00EC3BFA" w:rsidP="00EC3BFA">
      <w:pPr>
        <w:ind w:right="4"/>
        <w:rPr>
          <w:lang w:val="es-ES"/>
        </w:rPr>
      </w:pP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</w:t>
      </w:r>
      <w:r w:rsidRPr="003F1B10">
        <w:rPr>
          <w:lang w:val="es-ES"/>
        </w:rPr>
        <w:t xml:space="preserve"> </w:t>
      </w:r>
      <w:r>
        <w:rPr>
          <w:lang w:val="es-ES"/>
        </w:rPr>
        <w:t>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</w:t>
      </w:r>
      <w:r w:rsidR="0055151F">
        <w:rPr>
          <w:lang w:val="es-ES"/>
        </w:rPr>
        <w:t xml:space="preserve"> . </w:t>
      </w:r>
    </w:p>
    <w:p w:rsidR="0055151F" w:rsidRDefault="0055151F" w:rsidP="00EC3BFA">
      <w:pPr>
        <w:ind w:right="4"/>
        <w:rPr>
          <w:lang w:val="es-ES"/>
        </w:rPr>
      </w:pPr>
    </w:p>
    <w:p w:rsidR="00EC3BFA" w:rsidRDefault="00EC3BFA" w:rsidP="00EC3BFA">
      <w:pPr>
        <w:ind w:right="4"/>
        <w:rPr>
          <w:lang w:val="es-ES"/>
        </w:rPr>
      </w:pPr>
      <w:r>
        <w:rPr>
          <w:lang w:val="es-ES"/>
        </w:rPr>
        <w:t>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</w:t>
      </w:r>
      <w:r w:rsidRPr="003F1B10">
        <w:rPr>
          <w:lang w:val="es-ES"/>
        </w:rPr>
        <w:t xml:space="preserve"> </w:t>
      </w:r>
      <w:r>
        <w:rPr>
          <w:lang w:val="es-ES"/>
        </w:rPr>
        <w:t>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 w:rsidR="0055151F">
        <w:rPr>
          <w:lang w:val="es-ES"/>
        </w:rPr>
        <w:t xml:space="preserve">. . . . . </w:t>
      </w:r>
    </w:p>
    <w:p w:rsidR="0055151F" w:rsidRDefault="0055151F" w:rsidP="00EC3BFA">
      <w:pPr>
        <w:ind w:left="284" w:right="-705" w:hanging="284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C3BFA" w:rsidRPr="0055151F" w:rsidRDefault="00EC3BFA" w:rsidP="00EC3BFA">
      <w:pPr>
        <w:ind w:left="284" w:right="-705" w:hanging="284"/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</w:pPr>
      <w:r w:rsidRPr="0055151F">
        <w:rPr>
          <w:rFonts w:ascii="Times New Roman" w:hAnsi="Times New Roman" w:cs="Times New Roman"/>
          <w:b/>
          <w:sz w:val="24"/>
          <w:szCs w:val="24"/>
          <w:u w:val="single"/>
          <w:lang w:val="es-ES"/>
        </w:rPr>
        <w:t>NOTA IMPORTANTE</w:t>
      </w:r>
    </w:p>
    <w:p w:rsidR="00EC3BFA" w:rsidRDefault="00EC3BFA" w:rsidP="0055151F">
      <w:pPr>
        <w:pStyle w:val="Prrafodelista"/>
        <w:numPr>
          <w:ilvl w:val="0"/>
          <w:numId w:val="6"/>
        </w:numPr>
        <w:spacing w:before="120" w:after="240" w:line="240" w:lineRule="auto"/>
        <w:ind w:left="284" w:right="-703" w:hanging="284"/>
        <w:rPr>
          <w:rFonts w:ascii="Times New Roman" w:hAnsi="Times New Roman" w:cs="Times New Roman"/>
          <w:sz w:val="24"/>
          <w:szCs w:val="24"/>
          <w:lang w:val="es-ES"/>
        </w:rPr>
      </w:pPr>
      <w:r w:rsidRPr="00D47162">
        <w:rPr>
          <w:rFonts w:ascii="Times New Roman" w:hAnsi="Times New Roman" w:cs="Times New Roman"/>
          <w:sz w:val="24"/>
          <w:szCs w:val="24"/>
          <w:lang w:val="es-ES"/>
        </w:rPr>
        <w:t>Toda documentación que no haya sido cumplimentada de acuerdo con las instrucciones NO SERA TENIDA EN CUENTA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55151F" w:rsidRPr="00D47162" w:rsidRDefault="0055151F" w:rsidP="0055151F">
      <w:pPr>
        <w:pStyle w:val="Prrafodelista"/>
        <w:spacing w:before="120" w:after="240" w:line="240" w:lineRule="auto"/>
        <w:ind w:left="284" w:right="-703"/>
        <w:rPr>
          <w:rFonts w:ascii="Times New Roman" w:hAnsi="Times New Roman" w:cs="Times New Roman"/>
          <w:sz w:val="24"/>
          <w:szCs w:val="24"/>
          <w:lang w:val="es-ES"/>
        </w:rPr>
      </w:pPr>
    </w:p>
    <w:p w:rsidR="00EC3BFA" w:rsidRDefault="00EC3BFA" w:rsidP="0055151F">
      <w:pPr>
        <w:pStyle w:val="Prrafodelista"/>
        <w:numPr>
          <w:ilvl w:val="0"/>
          <w:numId w:val="6"/>
        </w:numPr>
        <w:spacing w:before="120" w:after="240" w:line="240" w:lineRule="auto"/>
        <w:ind w:left="284" w:right="-703" w:hanging="284"/>
        <w:rPr>
          <w:rFonts w:ascii="Times New Roman" w:hAnsi="Times New Roman" w:cs="Times New Roman"/>
          <w:sz w:val="24"/>
          <w:szCs w:val="24"/>
          <w:lang w:val="es-ES"/>
        </w:rPr>
      </w:pPr>
      <w:r w:rsidRPr="00D47162">
        <w:rPr>
          <w:rFonts w:ascii="Times New Roman" w:hAnsi="Times New Roman" w:cs="Times New Roman"/>
          <w:sz w:val="24"/>
          <w:szCs w:val="24"/>
          <w:lang w:val="es-ES"/>
        </w:rPr>
        <w:t>Cumplida la inscripción NO SERA POSIBLE AGREGAR NINGUN DOCUMENTO.</w:t>
      </w:r>
    </w:p>
    <w:p w:rsidR="0055151F" w:rsidRPr="0055151F" w:rsidRDefault="0055151F" w:rsidP="0055151F">
      <w:pPr>
        <w:pStyle w:val="Prrafodelista"/>
        <w:rPr>
          <w:rFonts w:ascii="Times New Roman" w:hAnsi="Times New Roman" w:cs="Times New Roman"/>
          <w:sz w:val="24"/>
          <w:szCs w:val="24"/>
          <w:lang w:val="es-ES"/>
        </w:rPr>
      </w:pPr>
    </w:p>
    <w:p w:rsidR="00EC3BFA" w:rsidRDefault="00EC3BFA" w:rsidP="0055151F">
      <w:pPr>
        <w:pStyle w:val="Prrafodelista"/>
        <w:numPr>
          <w:ilvl w:val="0"/>
          <w:numId w:val="6"/>
        </w:numPr>
        <w:spacing w:before="120" w:after="240" w:line="240" w:lineRule="auto"/>
        <w:ind w:left="284" w:right="-703" w:hanging="284"/>
        <w:rPr>
          <w:rFonts w:ascii="Times New Roman" w:hAnsi="Times New Roman" w:cs="Times New Roman"/>
          <w:sz w:val="24"/>
          <w:szCs w:val="24"/>
          <w:lang w:val="es-ES"/>
        </w:rPr>
      </w:pPr>
      <w:r w:rsidRPr="00D47162">
        <w:rPr>
          <w:rFonts w:ascii="Times New Roman" w:hAnsi="Times New Roman" w:cs="Times New Roman"/>
          <w:sz w:val="24"/>
          <w:szCs w:val="24"/>
          <w:lang w:val="es-ES"/>
        </w:rPr>
        <w:t>La presente tiene carácter de DECLARACIÓN JURADA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EC3BFA" w:rsidRDefault="00EC3BFA" w:rsidP="00EC3BFA">
      <w:pPr>
        <w:pStyle w:val="Prrafodelista"/>
        <w:ind w:left="284" w:right="-705" w:hanging="284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C3BFA" w:rsidRDefault="00EC3BFA" w:rsidP="00EC3BFA">
      <w:pPr>
        <w:pStyle w:val="Prrafodelista"/>
        <w:ind w:left="284" w:right="-705" w:hanging="284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47162">
        <w:rPr>
          <w:rFonts w:ascii="Times New Roman" w:hAnsi="Times New Roman" w:cs="Times New Roman"/>
          <w:b/>
          <w:sz w:val="24"/>
          <w:szCs w:val="24"/>
          <w:lang w:val="es-ES"/>
        </w:rPr>
        <w:t>Tomo conocimiento de que el veredicto de la Comisión de Selección es inapelable.</w:t>
      </w:r>
    </w:p>
    <w:p w:rsidR="00EC3BFA" w:rsidRDefault="00EC3BFA" w:rsidP="00EC3BFA">
      <w:pPr>
        <w:pStyle w:val="Prrafodelista"/>
        <w:ind w:left="-491" w:right="-705" w:hanging="360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EC3BFA" w:rsidRPr="00494CFF" w:rsidRDefault="00EC3BFA" w:rsidP="00EC3BFA">
      <w:pPr>
        <w:ind w:right="-705"/>
        <w:rPr>
          <w:rFonts w:ascii="Times New Roman" w:hAnsi="Times New Roman" w:cs="Times New Roman"/>
          <w:sz w:val="24"/>
          <w:szCs w:val="24"/>
          <w:lang w:val="es-ES"/>
        </w:rPr>
      </w:pPr>
    </w:p>
    <w:p w:rsidR="00EC3BFA" w:rsidRPr="00D47162" w:rsidRDefault="00EC3BFA" w:rsidP="00EC3BFA">
      <w:pPr>
        <w:ind w:right="-705" w:hanging="360"/>
        <w:rPr>
          <w:rFonts w:ascii="Times New Roman" w:hAnsi="Times New Roman" w:cs="Times New Roman"/>
          <w:sz w:val="28"/>
          <w:lang w:val="es-ES"/>
        </w:rPr>
      </w:pPr>
    </w:p>
    <w:p w:rsidR="00EC3BFA" w:rsidRDefault="00EC3BFA" w:rsidP="0055151F">
      <w:pPr>
        <w:ind w:left="709" w:right="77" w:hanging="709"/>
        <w:rPr>
          <w:sz w:val="20"/>
          <w:lang w:val="es-ES"/>
        </w:rPr>
      </w:pP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</w:t>
      </w:r>
      <w:r w:rsidRPr="00D14124">
        <w:rPr>
          <w:lang w:val="es-ES"/>
        </w:rPr>
        <w:t xml:space="preserve"> </w:t>
      </w:r>
      <w:r>
        <w:rPr>
          <w:lang w:val="es-ES"/>
        </w:rPr>
        <w:t xml:space="preserve">. . . . . . . . .  .                           </w:t>
      </w:r>
      <w:r w:rsidR="0055151F">
        <w:rPr>
          <w:lang w:val="es-ES"/>
        </w:rPr>
        <w:t xml:space="preserve">           </w:t>
      </w:r>
      <w:r>
        <w:rPr>
          <w:lang w:val="es-ES"/>
        </w:rPr>
        <w:t xml:space="preserve">     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 . . . . . . . .  .</w:t>
      </w:r>
      <w:r w:rsidRPr="00D14124">
        <w:rPr>
          <w:lang w:val="es-ES"/>
        </w:rPr>
        <w:t xml:space="preserve"> </w:t>
      </w:r>
      <w:r>
        <w:rPr>
          <w:lang w:val="es-ES"/>
        </w:rPr>
        <w:t>.</w:t>
      </w:r>
      <w:r w:rsidRPr="00795DF8">
        <w:rPr>
          <w:lang w:val="es-ES"/>
        </w:rPr>
        <w:t xml:space="preserve"> </w:t>
      </w:r>
      <w:r>
        <w:rPr>
          <w:lang w:val="es-ES"/>
        </w:rPr>
        <w:t xml:space="preserve">. . . . .                                                                                      </w:t>
      </w:r>
      <w:r w:rsidRPr="00795DF8">
        <w:rPr>
          <w:rFonts w:ascii="Times New Roman" w:hAnsi="Times New Roman" w:cs="Times New Roman"/>
          <w:lang w:val="es-ES"/>
        </w:rPr>
        <w:t>Lugar y Fecha</w:t>
      </w:r>
      <w:r w:rsidRPr="00795DF8">
        <w:rPr>
          <w:rFonts w:ascii="Times New Roman" w:hAnsi="Times New Roman" w:cs="Times New Roman"/>
          <w:sz w:val="24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 xml:space="preserve">                                                                             </w:t>
      </w:r>
      <w:r>
        <w:rPr>
          <w:lang w:val="es-ES"/>
        </w:rPr>
        <w:t xml:space="preserve">            </w:t>
      </w:r>
      <w:r w:rsidRPr="0078225A">
        <w:rPr>
          <w:rFonts w:ascii="Times New Roman" w:hAnsi="Times New Roman" w:cs="Times New Roman"/>
          <w:lang w:val="es-ES"/>
        </w:rPr>
        <w:t>Firma del Aspirant</w:t>
      </w:r>
      <w:r>
        <w:rPr>
          <w:sz w:val="20"/>
          <w:lang w:val="es-ES"/>
        </w:rPr>
        <w:t>e</w:t>
      </w:r>
    </w:p>
    <w:p w:rsidR="00EC3BFA" w:rsidRDefault="00EC3BFA" w:rsidP="00EC3BFA">
      <w:pPr>
        <w:ind w:right="-705"/>
        <w:rPr>
          <w:sz w:val="20"/>
          <w:lang w:val="es-ES"/>
        </w:rPr>
      </w:pPr>
    </w:p>
    <w:p w:rsidR="00EC3BFA" w:rsidRDefault="00EC3BFA" w:rsidP="00EC3BFA">
      <w:pPr>
        <w:ind w:right="4"/>
        <w:rPr>
          <w:lang w:val="es-ES"/>
        </w:rPr>
      </w:pPr>
    </w:p>
    <w:p w:rsidR="0055151F" w:rsidRDefault="0055151F" w:rsidP="00EC3BFA">
      <w:pPr>
        <w:spacing w:before="240" w:after="240"/>
        <w:ind w:right="4"/>
        <w:rPr>
          <w:rFonts w:ascii="Times New Roman" w:hAnsi="Times New Roman" w:cs="Times New Roman"/>
          <w:sz w:val="24"/>
          <w:lang w:val="es-ES"/>
        </w:rPr>
      </w:pPr>
    </w:p>
    <w:p w:rsidR="0055151F" w:rsidRDefault="0055151F" w:rsidP="00EC3BFA">
      <w:pPr>
        <w:spacing w:before="240" w:after="240"/>
        <w:ind w:right="4"/>
        <w:rPr>
          <w:rFonts w:ascii="Times New Roman" w:hAnsi="Times New Roman" w:cs="Times New Roman"/>
          <w:sz w:val="24"/>
          <w:lang w:val="es-ES"/>
        </w:rPr>
      </w:pPr>
    </w:p>
    <w:p w:rsidR="0055151F" w:rsidRDefault="0055151F" w:rsidP="00EC3BFA">
      <w:pPr>
        <w:spacing w:before="240" w:after="240"/>
        <w:ind w:right="4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-----------------------------------------------------------------------------------------------------------------------</w:t>
      </w:r>
    </w:p>
    <w:p w:rsidR="00EC3BFA" w:rsidRDefault="00EC3BFA" w:rsidP="00EC3BFA">
      <w:pPr>
        <w:spacing w:before="240" w:after="240"/>
        <w:ind w:right="4"/>
        <w:rPr>
          <w:rFonts w:ascii="Times New Roman" w:hAnsi="Times New Roman" w:cs="Times New Roman"/>
          <w:sz w:val="24"/>
          <w:lang w:val="es-ES"/>
        </w:rPr>
      </w:pPr>
      <w:r w:rsidRPr="00D24B2C">
        <w:rPr>
          <w:rFonts w:ascii="Times New Roman" w:hAnsi="Times New Roman" w:cs="Times New Roman"/>
          <w:sz w:val="24"/>
          <w:lang w:val="es-ES"/>
        </w:rPr>
        <w:t>A LLENAR POR EL INSTITUTO en el momento de la inscripción a los efecto</w:t>
      </w:r>
      <w:r>
        <w:rPr>
          <w:rFonts w:ascii="Times New Roman" w:hAnsi="Times New Roman" w:cs="Times New Roman"/>
          <w:sz w:val="24"/>
          <w:lang w:val="es-ES"/>
        </w:rPr>
        <w:t xml:space="preserve">s de la simultánea notificación </w:t>
      </w:r>
      <w:r w:rsidRPr="00D24B2C">
        <w:rPr>
          <w:rFonts w:ascii="Times New Roman" w:hAnsi="Times New Roman" w:cs="Times New Roman"/>
          <w:sz w:val="24"/>
          <w:lang w:val="es-ES"/>
        </w:rPr>
        <w:t>del aspirante</w:t>
      </w:r>
      <w:r>
        <w:rPr>
          <w:rFonts w:ascii="Times New Roman" w:hAnsi="Times New Roman" w:cs="Times New Roman"/>
          <w:sz w:val="24"/>
          <w:lang w:val="es-ES"/>
        </w:rPr>
        <w:t>.</w:t>
      </w:r>
    </w:p>
    <w:p w:rsidR="00EC3BFA" w:rsidRDefault="00EC3BFA" w:rsidP="00EC3BFA">
      <w:pPr>
        <w:spacing w:before="240" w:after="240"/>
        <w:ind w:right="6"/>
        <w:rPr>
          <w:rFonts w:ascii="Times New Roman" w:hAnsi="Times New Roman" w:cs="Times New Roman"/>
          <w:sz w:val="24"/>
          <w:szCs w:val="24"/>
          <w:lang w:val="es-ES"/>
        </w:rPr>
      </w:pPr>
      <w:r w:rsidRPr="00D24B2C">
        <w:rPr>
          <w:rFonts w:ascii="Times New Roman" w:hAnsi="Times New Roman" w:cs="Times New Roman"/>
          <w:sz w:val="24"/>
          <w:szCs w:val="24"/>
          <w:lang w:val="es-ES"/>
        </w:rPr>
        <w:t>La prueba escrita se realizará el día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 . . .</w:t>
      </w:r>
      <w:proofErr w:type="gramEnd"/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 .  . . de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. . . . . . . . . </w:t>
      </w: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. . . . .   de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. .  </w:t>
      </w: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. . . . . 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gramStart"/>
      <w:r>
        <w:rPr>
          <w:rFonts w:ascii="Times New Roman" w:hAnsi="Times New Roman" w:cs="Times New Roman"/>
          <w:sz w:val="24"/>
          <w:szCs w:val="24"/>
          <w:lang w:val="es-ES"/>
        </w:rPr>
        <w:t>las</w:t>
      </w: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s-ES"/>
        </w:rPr>
        <w:t>. . .</w:t>
      </w:r>
      <w:proofErr w:type="gramEnd"/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. . . . .   </w:t>
      </w:r>
    </w:p>
    <w:p w:rsidR="00EC3BFA" w:rsidRDefault="00EC3BFA" w:rsidP="00EC3BFA">
      <w:pPr>
        <w:spacing w:before="240" w:after="240"/>
        <w:ind w:right="6"/>
        <w:rPr>
          <w:rFonts w:ascii="Times New Roman" w:hAnsi="Times New Roman" w:cs="Times New Roman"/>
          <w:sz w:val="24"/>
          <w:szCs w:val="24"/>
          <w:lang w:val="es-ES"/>
        </w:rPr>
      </w:pP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proofErr w:type="gramStart"/>
      <w:r w:rsidRPr="00D24B2C">
        <w:rPr>
          <w:rFonts w:ascii="Times New Roman" w:hAnsi="Times New Roman" w:cs="Times New Roman"/>
          <w:sz w:val="24"/>
          <w:szCs w:val="24"/>
          <w:lang w:val="es-ES"/>
        </w:rPr>
        <w:t>. . . .</w:t>
      </w:r>
      <w:proofErr w:type="gramEnd"/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 .  . . . . .  . . . . .  . . . . . . . . . .  . . . . . . . . .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. . . . . . . . .  .</w:t>
      </w:r>
      <w:r w:rsidRPr="00D24B2C">
        <w:rPr>
          <w:rFonts w:ascii="Times New Roman" w:hAnsi="Times New Roman" w:cs="Times New Roman"/>
          <w:sz w:val="24"/>
          <w:szCs w:val="24"/>
          <w:lang w:val="es-ES"/>
        </w:rPr>
        <w:t xml:space="preserve">. . . . . .  . . . . . . . . .  . . . . . . . . .  . . . . </w:t>
      </w:r>
    </w:p>
    <w:p w:rsidR="00EC3BFA" w:rsidRDefault="00A0448A" w:rsidP="00A0448A">
      <w:pPr>
        <w:spacing w:before="240" w:after="240"/>
        <w:ind w:right="-705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----------------------------------------------------------------------------------------------------------------------</w:t>
      </w:r>
    </w:p>
    <w:p w:rsidR="00EC3BFA" w:rsidRPr="00474815" w:rsidRDefault="00EC3BFA" w:rsidP="00EC3BFA">
      <w:pPr>
        <w:rPr>
          <w:b/>
          <w:lang w:val="es-AR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3E3C0" wp14:editId="11353790">
                <wp:simplePos x="0" y="0"/>
                <wp:positionH relativeFrom="margin">
                  <wp:posOffset>3566160</wp:posOffset>
                </wp:positionH>
                <wp:positionV relativeFrom="paragraph">
                  <wp:posOffset>781685</wp:posOffset>
                </wp:positionV>
                <wp:extent cx="2427605" cy="487680"/>
                <wp:effectExtent l="0" t="0" r="0" b="762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760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3BFA" w:rsidRPr="002E1528" w:rsidRDefault="00EC3BFA" w:rsidP="00A0448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. . . . . . . . . . . . .  .</w:t>
                            </w:r>
                            <w:r w:rsidRPr="00D14124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>. . . . . . .</w:t>
                            </w:r>
                            <w:r w:rsidRPr="00D14124">
                              <w:rPr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lang w:val="es-ES"/>
                              </w:rPr>
                              <w:t xml:space="preserve">. . . . .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s-ES"/>
                              </w:rPr>
                              <w:t>Firma del Aspirante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3E3C0" id="Rectángulo 15" o:spid="_x0000_s1026" style="position:absolute;margin-left:280.8pt;margin-top:61.55pt;width:191.15pt;height:3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" stroked="f">
                <v:textbox>
                  <w:txbxContent>
                    <w:p w:rsidR="00EC3BFA" w:rsidRPr="002E1528" w:rsidRDefault="00EC3BFA" w:rsidP="00A0448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32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. . . . . . . . . . . . .  .</w:t>
                      </w:r>
                      <w:r w:rsidRPr="00D14124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>. . . . . . .</w:t>
                      </w:r>
                      <w:r w:rsidRPr="00D14124">
                        <w:rPr>
                          <w:lang w:val="es-ES"/>
                        </w:rPr>
                        <w:t xml:space="preserve"> </w:t>
                      </w:r>
                      <w:r>
                        <w:rPr>
                          <w:lang w:val="es-ES"/>
                        </w:rPr>
                        <w:t xml:space="preserve">. . . . .                 </w:t>
                      </w:r>
                      <w:r>
                        <w:rPr>
                          <w:rFonts w:ascii="Times New Roman" w:hAnsi="Times New Roman" w:cs="Times New Roman"/>
                          <w:lang w:val="es-ES"/>
                        </w:rPr>
                        <w:t>Firma del Aspirante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</w:t>
      </w:r>
      <w:r w:rsidR="003F503F" w:rsidRPr="00474815">
        <w:rPr>
          <w:rFonts w:ascii="Times New Roman" w:hAnsi="Times New Roman" w:cs="Times New Roman"/>
          <w:b/>
          <w:sz w:val="24"/>
          <w:szCs w:val="24"/>
          <w:lang w:val="es-ES"/>
        </w:rPr>
        <w:t>NOTIFICADO</w:t>
      </w:r>
      <w:r w:rsidRPr="00474815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</w:t>
      </w:r>
    </w:p>
    <w:sectPr w:rsidR="00EC3BFA" w:rsidRPr="00474815" w:rsidSect="00EC3BFA">
      <w:footerReference w:type="default" r:id="rId7"/>
      <w:pgSz w:w="12240" w:h="20160" w:code="5"/>
      <w:pgMar w:top="851" w:right="964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F1C" w:rsidRDefault="00AC7F1C" w:rsidP="009741C2">
      <w:pPr>
        <w:spacing w:line="240" w:lineRule="auto"/>
      </w:pPr>
      <w:r>
        <w:separator/>
      </w:r>
    </w:p>
  </w:endnote>
  <w:endnote w:type="continuationSeparator" w:id="0">
    <w:p w:rsidR="00AC7F1C" w:rsidRDefault="00AC7F1C" w:rsidP="009741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38F553E-36C5-4244-A712-2C3887DA7E0B}"/>
    <w:embedBold r:id="rId2" w:fontKey="{E8B7C332-FA54-4D9F-B02C-7625C997FD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F09934E-51E1-4B18-86FE-FF31CD48379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276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C3BFA" w:rsidRPr="00EC3BFA" w:rsidRDefault="00EC3BFA">
        <w:pPr>
          <w:pStyle w:val="Piedepgina"/>
          <w:jc w:val="center"/>
          <w:rPr>
            <w:rFonts w:ascii="Times New Roman" w:hAnsi="Times New Roman" w:cs="Times New Roman"/>
          </w:rPr>
        </w:pPr>
        <w:r w:rsidRPr="00EC3BFA">
          <w:rPr>
            <w:rFonts w:ascii="Times New Roman" w:hAnsi="Times New Roman" w:cs="Times New Roman"/>
          </w:rPr>
          <w:fldChar w:fldCharType="begin"/>
        </w:r>
        <w:r w:rsidRPr="00EC3BFA">
          <w:rPr>
            <w:rFonts w:ascii="Times New Roman" w:hAnsi="Times New Roman" w:cs="Times New Roman"/>
          </w:rPr>
          <w:instrText>PAGE   \* MERGEFORMAT</w:instrText>
        </w:r>
        <w:r w:rsidRPr="00EC3BFA">
          <w:rPr>
            <w:rFonts w:ascii="Times New Roman" w:hAnsi="Times New Roman" w:cs="Times New Roman"/>
          </w:rPr>
          <w:fldChar w:fldCharType="separate"/>
        </w:r>
        <w:r w:rsidR="00474815" w:rsidRPr="00474815">
          <w:rPr>
            <w:rFonts w:ascii="Times New Roman" w:hAnsi="Times New Roman" w:cs="Times New Roman"/>
            <w:noProof/>
            <w:lang w:val="es-ES"/>
          </w:rPr>
          <w:t>1</w:t>
        </w:r>
        <w:r w:rsidRPr="00EC3BFA">
          <w:rPr>
            <w:rFonts w:ascii="Times New Roman" w:hAnsi="Times New Roman" w:cs="Times New Roman"/>
          </w:rPr>
          <w:fldChar w:fldCharType="end"/>
        </w:r>
        <w:r w:rsidR="00A0448A">
          <w:rPr>
            <w:rFonts w:ascii="Times New Roman" w:hAnsi="Times New Roman" w:cs="Times New Roman"/>
          </w:rPr>
          <w:t xml:space="preserve">  -  6</w:t>
        </w:r>
      </w:p>
    </w:sdtContent>
  </w:sdt>
  <w:p w:rsidR="009741C2" w:rsidRPr="00EC3BFA" w:rsidRDefault="009741C2" w:rsidP="00EC3B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F1C" w:rsidRDefault="00AC7F1C" w:rsidP="009741C2">
      <w:pPr>
        <w:spacing w:line="240" w:lineRule="auto"/>
      </w:pPr>
      <w:r>
        <w:separator/>
      </w:r>
    </w:p>
  </w:footnote>
  <w:footnote w:type="continuationSeparator" w:id="0">
    <w:p w:rsidR="00AC7F1C" w:rsidRDefault="00AC7F1C" w:rsidP="009741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31D"/>
    <w:multiLevelType w:val="hybridMultilevel"/>
    <w:tmpl w:val="3FCA8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C6478"/>
    <w:multiLevelType w:val="hybridMultilevel"/>
    <w:tmpl w:val="505AE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8507F"/>
    <w:multiLevelType w:val="hybridMultilevel"/>
    <w:tmpl w:val="DFCC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462B4"/>
    <w:multiLevelType w:val="hybridMultilevel"/>
    <w:tmpl w:val="B3B4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D1AC1"/>
    <w:multiLevelType w:val="hybridMultilevel"/>
    <w:tmpl w:val="453EC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85193"/>
    <w:multiLevelType w:val="hybridMultilevel"/>
    <w:tmpl w:val="F7CAA086"/>
    <w:lvl w:ilvl="0" w:tplc="BCB8850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D5"/>
    <w:rsid w:val="003F503F"/>
    <w:rsid w:val="00474815"/>
    <w:rsid w:val="005420D8"/>
    <w:rsid w:val="0055151F"/>
    <w:rsid w:val="008A309C"/>
    <w:rsid w:val="009741C2"/>
    <w:rsid w:val="009A347F"/>
    <w:rsid w:val="009C3D9E"/>
    <w:rsid w:val="00A0448A"/>
    <w:rsid w:val="00AC7F1C"/>
    <w:rsid w:val="00C06DD5"/>
    <w:rsid w:val="00C950AA"/>
    <w:rsid w:val="00EA2CF9"/>
    <w:rsid w:val="00EC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B6B65"/>
  <w15:docId w15:val="{3C36F513-BE2F-4A52-BE19-21A04765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741C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41C2"/>
  </w:style>
  <w:style w:type="paragraph" w:styleId="Piedepgina">
    <w:name w:val="footer"/>
    <w:basedOn w:val="Normal"/>
    <w:link w:val="PiedepginaCar"/>
    <w:uiPriority w:val="99"/>
    <w:unhideWhenUsed/>
    <w:rsid w:val="009741C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41C2"/>
  </w:style>
  <w:style w:type="paragraph" w:styleId="Prrafodelista">
    <w:name w:val="List Paragraph"/>
    <w:basedOn w:val="Normal"/>
    <w:uiPriority w:val="34"/>
    <w:qFormat/>
    <w:rsid w:val="009741C2"/>
    <w:pPr>
      <w:ind w:left="720"/>
      <w:contextualSpacing/>
    </w:pPr>
  </w:style>
  <w:style w:type="table" w:styleId="Tablaconcuadrcula">
    <w:name w:val="Table Grid"/>
    <w:basedOn w:val="Tablanormal"/>
    <w:uiPriority w:val="59"/>
    <w:rsid w:val="00EC3BFA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2026-06-10T22:25:00Z</cp:lastPrinted>
  <dcterms:created xsi:type="dcterms:W3CDTF">2026-07-01T17:39:00Z</dcterms:created>
  <dcterms:modified xsi:type="dcterms:W3CDTF">2026-07-01T17:43:00Z</dcterms:modified>
</cp:coreProperties>
</file>